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Report del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webinar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di PeaceLink con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Marescotti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>, Zanotelli, Gallo, Baracca 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1149C" w:rsidRPr="006C1060" w:rsidRDefault="0071149C" w:rsidP="00365278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060">
        <w:rPr>
          <w:rFonts w:ascii="Times New Roman" w:hAnsi="Times New Roman" w:cs="Times New Roman"/>
          <w:b/>
          <w:sz w:val="40"/>
          <w:szCs w:val="40"/>
        </w:rPr>
        <w:t>La crisi Ucr</w:t>
      </w:r>
      <w:r w:rsidR="006C1060" w:rsidRPr="006C1060">
        <w:rPr>
          <w:rFonts w:ascii="Times New Roman" w:hAnsi="Times New Roman" w:cs="Times New Roman"/>
          <w:b/>
          <w:sz w:val="40"/>
          <w:szCs w:val="40"/>
        </w:rPr>
        <w:t>aina e il movimento per la pace</w:t>
      </w:r>
    </w:p>
    <w:p w:rsidR="006C1060" w:rsidRDefault="006C1060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C1060" w:rsidRPr="007F6147" w:rsidRDefault="006C1060" w:rsidP="00365278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7F6147">
        <w:rPr>
          <w:rFonts w:ascii="Times New Roman" w:hAnsi="Times New Roman" w:cs="Times New Roman"/>
          <w:i/>
          <w:sz w:val="40"/>
          <w:szCs w:val="40"/>
        </w:rPr>
        <w:t xml:space="preserve">Noi pacifisti e </w:t>
      </w:r>
      <w:proofErr w:type="spellStart"/>
      <w:r w:rsidRPr="007F6147">
        <w:rPr>
          <w:rFonts w:ascii="Times New Roman" w:hAnsi="Times New Roman" w:cs="Times New Roman"/>
          <w:i/>
          <w:sz w:val="40"/>
          <w:szCs w:val="40"/>
        </w:rPr>
        <w:t>ecopacifisti</w:t>
      </w:r>
      <w:proofErr w:type="spellEnd"/>
      <w:r w:rsidRPr="007F6147">
        <w:rPr>
          <w:rFonts w:ascii="Times New Roman" w:hAnsi="Times New Roman" w:cs="Times New Roman"/>
          <w:i/>
          <w:sz w:val="40"/>
          <w:szCs w:val="40"/>
        </w:rPr>
        <w:t xml:space="preserve"> come movimento per la pace abbiamo un ruolo importante per orientare gran parte dell’opinione pubblica. Fino a ora ci siamo espressi solo in modo sporadico</w:t>
      </w:r>
    </w:p>
    <w:p w:rsidR="00AE0B04" w:rsidRDefault="00AE0B04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AE0B04" w:rsidRPr="0071149C" w:rsidRDefault="00AE0B04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 Laura Tussi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Il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webinar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di PeaceLink vuole analizzare la questione e la crisi Ucraina con gli interventi di Alessandro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Marescotti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>, Alex Zanotelli, Domenico Gallo e Angelo Baracca.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Questo seminario online vuole analizzare e porre l’attenzione e</w:t>
      </w:r>
      <w:r w:rsidR="006C1060">
        <w:rPr>
          <w:rFonts w:ascii="Times New Roman" w:hAnsi="Times New Roman" w:cs="Times New Roman"/>
          <w:sz w:val="40"/>
          <w:szCs w:val="40"/>
        </w:rPr>
        <w:t xml:space="preserve"> evidenziare</w:t>
      </w:r>
      <w:r w:rsidRPr="0071149C">
        <w:rPr>
          <w:rFonts w:ascii="Times New Roman" w:hAnsi="Times New Roman" w:cs="Times New Roman"/>
          <w:sz w:val="40"/>
          <w:szCs w:val="40"/>
        </w:rPr>
        <w:t xml:space="preserve"> un focus sulla crisi Ucraina.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Noi pacifisti e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ecopacifisti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come movimento per la pace abbiamo un ruolo importante per orientare gran parte dell’opinione pubblica. Fino a ora ci siamo espressi solo in modo sporadico. Un impressionante silenzio sulla crisi Ucraina: per la prima volta dalla guerra fredda</w:t>
      </w:r>
      <w:r w:rsidR="00714BA7">
        <w:rPr>
          <w:rFonts w:ascii="Times New Roman" w:hAnsi="Times New Roman" w:cs="Times New Roman"/>
          <w:sz w:val="40"/>
          <w:szCs w:val="40"/>
        </w:rPr>
        <w:t>,</w:t>
      </w:r>
      <w:r w:rsidRPr="0071149C">
        <w:rPr>
          <w:rFonts w:ascii="Times New Roman" w:hAnsi="Times New Roman" w:cs="Times New Roman"/>
          <w:sz w:val="40"/>
          <w:szCs w:val="40"/>
        </w:rPr>
        <w:t xml:space="preserve"> la Russia e la Nato e l’Ucraina subiscono e vivono una tensione elevatissima. 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045CA">
        <w:rPr>
          <w:rFonts w:ascii="Times New Roman" w:hAnsi="Times New Roman" w:cs="Times New Roman"/>
          <w:b/>
          <w:sz w:val="40"/>
          <w:szCs w:val="40"/>
        </w:rPr>
        <w:t xml:space="preserve">Alessandro </w:t>
      </w:r>
      <w:proofErr w:type="spellStart"/>
      <w:r w:rsidRPr="005045CA">
        <w:rPr>
          <w:rFonts w:ascii="Times New Roman" w:hAnsi="Times New Roman" w:cs="Times New Roman"/>
          <w:b/>
          <w:sz w:val="40"/>
          <w:szCs w:val="40"/>
        </w:rPr>
        <w:t>Marescotti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sostiene: “mi occupo di pacifismo dal tempo degli euromissili, ma una situazione così difficile non la ricordo dai tempi della prima guerra fredda”. La </w:t>
      </w:r>
      <w:r w:rsidRPr="0071149C">
        <w:rPr>
          <w:rFonts w:ascii="Times New Roman" w:hAnsi="Times New Roman" w:cs="Times New Roman"/>
          <w:sz w:val="40"/>
          <w:szCs w:val="40"/>
        </w:rPr>
        <w:lastRenderedPageBreak/>
        <w:t>nostra attenzione è incentrata sul conflitto che coinvolge la Nato, la Russia e l’Ucraina.</w:t>
      </w:r>
    </w:p>
    <w:p w:rsidR="00714BA7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E cerchiamo di concepire la crisi a scopo di pace. 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È assolutamente necessario fornire un quadro complessivo e definire un appello della crisi complessivo che chiama alla mobilitazione e alla comprensione. La discussione del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webinar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è finalizzata alla comprensione del problema Ucraina. Invece in seguito, in un futuro </w:t>
      </w:r>
      <w:r w:rsidR="007F6147">
        <w:rPr>
          <w:rFonts w:ascii="Times New Roman" w:hAnsi="Times New Roman" w:cs="Times New Roman"/>
          <w:sz w:val="40"/>
          <w:szCs w:val="40"/>
        </w:rPr>
        <w:t>imminente</w:t>
      </w:r>
      <w:r w:rsidRPr="0071149C">
        <w:rPr>
          <w:rFonts w:ascii="Times New Roman" w:hAnsi="Times New Roman" w:cs="Times New Roman"/>
          <w:sz w:val="40"/>
          <w:szCs w:val="40"/>
        </w:rPr>
        <w:t xml:space="preserve"> ci concentreremo sul che fare per orientare l’opinione pubblica al fine di non essere depistati dalla guerra mediatica.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Il movimento per la pace deve agire bene per acquisire autorevolezza e attenersi alle evidenze e non subire la guerra delle informazioni e occorre denunciare la crisi di disinformazione che tende a aumentare il conflitto. Il nostro compito è quello di tornare alle origini del movimento per la pace.</w:t>
      </w:r>
    </w:p>
    <w:p w:rsidR="00714BA7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Oggi occorre riscoprire l’etica dell’arbitrato della pace. 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Nato vuole espandersi a est.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Russia vuole avere influenza sull’Ucraina.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L’Ucraina è spaccata con una parte filorussa e una parte controllata dal governo che vuole la Nato e che ha provocato manifestazioni di piazza con scontri e stragi. L’Europa non sta facendo una bella figura e è coinvolta all’appoggio dell’Ucraina in una maniera acritica.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Il movimento per la pace ha il compito di rimanere neutrale nella prospettiva di soluzioni non militari e belliciste.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lastRenderedPageBreak/>
        <w:t>Il negoziato non è una soluzione militare del conflitto</w:t>
      </w:r>
      <w:r w:rsidR="008052DC">
        <w:rPr>
          <w:rFonts w:ascii="Times New Roman" w:hAnsi="Times New Roman" w:cs="Times New Roman"/>
          <w:sz w:val="40"/>
          <w:szCs w:val="40"/>
        </w:rPr>
        <w:t>,</w:t>
      </w:r>
      <w:r w:rsidRPr="0071149C">
        <w:rPr>
          <w:rFonts w:ascii="Times New Roman" w:hAnsi="Times New Roman" w:cs="Times New Roman"/>
          <w:sz w:val="40"/>
          <w:szCs w:val="40"/>
        </w:rPr>
        <w:t xml:space="preserve"> ma una percezione di sicurezza delle controparti. La negoziazione deve farsi carico del punto di vista altrui. Il nostro punto di vista, come pacifisti e attivisti</w:t>
      </w:r>
      <w:r w:rsidR="008810D7">
        <w:rPr>
          <w:rFonts w:ascii="Times New Roman" w:hAnsi="Times New Roman" w:cs="Times New Roman"/>
          <w:sz w:val="40"/>
          <w:szCs w:val="40"/>
        </w:rPr>
        <w:t>,</w:t>
      </w:r>
      <w:r w:rsidRPr="0071149C">
        <w:rPr>
          <w:rFonts w:ascii="Times New Roman" w:hAnsi="Times New Roman" w:cs="Times New Roman"/>
          <w:sz w:val="40"/>
          <w:szCs w:val="40"/>
        </w:rPr>
        <w:t xml:space="preserve"> è la solu</w:t>
      </w:r>
      <w:r w:rsidR="00714BA7">
        <w:rPr>
          <w:rFonts w:ascii="Times New Roman" w:hAnsi="Times New Roman" w:cs="Times New Roman"/>
          <w:sz w:val="40"/>
          <w:szCs w:val="40"/>
        </w:rPr>
        <w:t xml:space="preserve">zione pacifica del conflitto </w:t>
      </w:r>
      <w:r w:rsidRPr="0071149C">
        <w:rPr>
          <w:rFonts w:ascii="Times New Roman" w:hAnsi="Times New Roman" w:cs="Times New Roman"/>
          <w:sz w:val="40"/>
          <w:szCs w:val="40"/>
        </w:rPr>
        <w:t>in potenza</w:t>
      </w:r>
      <w:r w:rsidR="00714BA7">
        <w:rPr>
          <w:rFonts w:ascii="Times New Roman" w:hAnsi="Times New Roman" w:cs="Times New Roman"/>
          <w:sz w:val="40"/>
          <w:szCs w:val="40"/>
        </w:rPr>
        <w:t xml:space="preserve"> e in atto</w:t>
      </w:r>
      <w:r w:rsidRPr="0071149C">
        <w:rPr>
          <w:rFonts w:ascii="Times New Roman" w:hAnsi="Times New Roman" w:cs="Times New Roman"/>
          <w:sz w:val="40"/>
          <w:szCs w:val="40"/>
        </w:rPr>
        <w:t xml:space="preserve"> per farci carico del punto di vista altrui, ossia l’Ucraina vuole entrare nella Nato, la Russia non vuole l’Ucraina nella Nato: sono posizioni molto lontane.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Crimea ha una predominanza russa e si è spaccata con un referendum molto simile a quello del Kosovo. La Crimea dal 2014 è passata dalla parte russa.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Il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Donbass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ha una popolazione russa rilevante e una maggioranza russofona: motivo della tensione è anche quello di escludere la lingua russa. Nella parte a est si concentrano miniere di carbone e acciaierie. A est gli scontri sono più gravi e la violazione dei diritti umani di entrambe le parti aumenta.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La tensione è iniziata dalla fine del 2013 </w:t>
      </w:r>
      <w:r w:rsidR="008810D7">
        <w:rPr>
          <w:rFonts w:ascii="Times New Roman" w:hAnsi="Times New Roman" w:cs="Times New Roman"/>
          <w:sz w:val="40"/>
          <w:szCs w:val="40"/>
        </w:rPr>
        <w:t>e</w:t>
      </w:r>
      <w:r w:rsidRPr="0071149C">
        <w:rPr>
          <w:rFonts w:ascii="Times New Roman" w:hAnsi="Times New Roman" w:cs="Times New Roman"/>
          <w:sz w:val="40"/>
          <w:szCs w:val="40"/>
        </w:rPr>
        <w:t xml:space="preserve"> all’inizio del 2014 con la rivolta di piazza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Majdane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>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Vi sono ragioni storiche che hanno creato risentimento in Ucraina verso la Russia. Stalin negli anni ‘30 ha attuato una feroce repressione. In Ucraina ricordano che Stalin </w:t>
      </w:r>
      <w:r w:rsidR="00714BA7">
        <w:rPr>
          <w:rFonts w:ascii="Times New Roman" w:hAnsi="Times New Roman" w:cs="Times New Roman"/>
          <w:sz w:val="40"/>
          <w:szCs w:val="40"/>
        </w:rPr>
        <w:t>ha</w:t>
      </w:r>
      <w:r w:rsidRPr="0071149C">
        <w:rPr>
          <w:rFonts w:ascii="Times New Roman" w:hAnsi="Times New Roman" w:cs="Times New Roman"/>
          <w:sz w:val="40"/>
          <w:szCs w:val="40"/>
        </w:rPr>
        <w:t xml:space="preserve"> perpetrato un genocidio e lo sterminio per fame: una vera ecatombe.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Le ragioni storiche del divorzio tra Russia e Ucraina sono queste.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lastRenderedPageBreak/>
        <w:t xml:space="preserve">La rivolta di piazza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Majdane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tra il 2013 e il 2014 si è innescata perché la popolazione vuole aderire all’Europa. In Piazza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Majdane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centinaia di morti: una autentica strage.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versione ufficiale è quella secondo cui la polizia ha posto in atto una repressione selvaggia sui manifestanti che lanciano molotov e la polizia reprime in maniera molto forte e cruenta. Questa versione punta il dito sul corpo della polizia con una strage di ben 100 persone. L’altra versione è quella secondo cui un gruppo di tiratori scelti fanno fuoco su tutti con una rivolta popolare e la cacciata del presidente. La strage per mano della polizia filorussa è un’altra versione rispetto all’operazione progettata da un istruttore militare americano.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La strage di piazza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Majdane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non ha ancora risposta nelle notizie attuali. L’invasione russa non presenta documentazioni attendibili e questi sembrano modi per sollevare l’attenzione internazionale. Inoltre il gas russo è un altro elemento di contesa del conflitto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geostrategico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e politico in atto.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Secondo </w:t>
      </w:r>
      <w:r w:rsidRPr="005045CA">
        <w:rPr>
          <w:rFonts w:ascii="Times New Roman" w:hAnsi="Times New Roman" w:cs="Times New Roman"/>
          <w:b/>
          <w:sz w:val="40"/>
          <w:szCs w:val="40"/>
        </w:rPr>
        <w:t>Alex Zanotelli</w:t>
      </w:r>
      <w:r w:rsidRPr="0071149C">
        <w:rPr>
          <w:rFonts w:ascii="Times New Roman" w:hAnsi="Times New Roman" w:cs="Times New Roman"/>
          <w:sz w:val="40"/>
          <w:szCs w:val="40"/>
        </w:rPr>
        <w:t xml:space="preserve"> occorre leggere la verità e la realtà e non è facile. Non è facile leggerla con altri occhi. Per l’impero denaro. Una situazione così dobbiamo leggerla dal di dentro in una situazione complessa.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Anche noi siamo inglobati in questa storia perché non siamo innocenti in quanto siamo italiani. La Nato è firmata dal parlamento Italiano e la democrazia cristiana in Italia ha votato per la Nato. Un esempio importante fu Giuseppe </w:t>
      </w:r>
      <w:r w:rsidRPr="0071149C">
        <w:rPr>
          <w:rFonts w:ascii="Times New Roman" w:hAnsi="Times New Roman" w:cs="Times New Roman"/>
          <w:sz w:val="40"/>
          <w:szCs w:val="40"/>
        </w:rPr>
        <w:lastRenderedPageBreak/>
        <w:t>Dossetti. Disse che se noi firmiamo per la Nato</w:t>
      </w:r>
      <w:r w:rsidR="006C1060">
        <w:rPr>
          <w:rFonts w:ascii="Times New Roman" w:hAnsi="Times New Roman" w:cs="Times New Roman"/>
          <w:sz w:val="40"/>
          <w:szCs w:val="40"/>
        </w:rPr>
        <w:t>, l'</w:t>
      </w:r>
      <w:r w:rsidRPr="0071149C">
        <w:rPr>
          <w:rFonts w:ascii="Times New Roman" w:hAnsi="Times New Roman" w:cs="Times New Roman"/>
          <w:sz w:val="40"/>
          <w:szCs w:val="40"/>
        </w:rPr>
        <w:t>Italia non è più un paese sovrano. E l’Europa è prigioniera della Nato. E adesso siamo a un punto gravissimo: la guerra.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Piazza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Majdane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vede forze fasciste e neonaziste che hanno giocato un ruolo tristissimo e hanno avuto un ruolo prioritario e sono questi i nodi fondamentali della vicenda della crisi Ucraina in atto.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Uno dei pochi leader dell’Europa è la </w:t>
      </w:r>
      <w:proofErr w:type="spellStart"/>
      <w:r w:rsidRPr="0071149C">
        <w:rPr>
          <w:rFonts w:ascii="Times New Roman" w:hAnsi="Times New Roman" w:cs="Times New Roman"/>
          <w:sz w:val="40"/>
          <w:szCs w:val="40"/>
        </w:rPr>
        <w:t>Merkel</w:t>
      </w:r>
      <w:proofErr w:type="spellEnd"/>
      <w:r w:rsidRPr="0071149C">
        <w:rPr>
          <w:rFonts w:ascii="Times New Roman" w:hAnsi="Times New Roman" w:cs="Times New Roman"/>
          <w:sz w:val="40"/>
          <w:szCs w:val="40"/>
        </w:rPr>
        <w:t xml:space="preserve"> che tenta di entrare nella mente dei russi e di Putin e di tenere presente il problema del dialogo. Il patto tra gli Stati Uniti e i paesi dell’est. I paesi dell’est sono entrati nella Nato sotto la spinta degli Stati Uniti.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Il punto grave e estremamente importante consiste nell’allertare tutto il mondo per il dialogo e per la pace. Davanti alla crisi tutti i gruppi pacifisti e nonviolenti devono mettersi insieme: bisogna ritrovare l’unità tra gruppi pacifisti!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Questo è il momento cruciale per cercare e trovare e sperimentare la parola chiave: il dialogo.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 xml:space="preserve">È necessario comprendere come è stata possibile la guerra in Iraq e le altre successive guerre imposte dall’impero Usa e iniziare a scendere in piazza e mobilitarsi in un grande movimento per la pace perché è sempre più incombente anche e soprattutto il rischio della guerra nucleare. </w:t>
      </w:r>
      <w:r w:rsidRPr="00714BA7">
        <w:rPr>
          <w:rFonts w:ascii="Times New Roman" w:hAnsi="Times New Roman" w:cs="Times New Roman"/>
          <w:b/>
          <w:sz w:val="40"/>
          <w:szCs w:val="40"/>
        </w:rPr>
        <w:t>Domenico Gallo</w:t>
      </w:r>
      <w:r w:rsidRPr="0071149C">
        <w:rPr>
          <w:rFonts w:ascii="Times New Roman" w:hAnsi="Times New Roman" w:cs="Times New Roman"/>
          <w:sz w:val="40"/>
          <w:szCs w:val="40"/>
        </w:rPr>
        <w:t xml:space="preserve"> sottolinea che la svolta è in fondo a un vicolo cieco da vent’anni. Dopo la caduta del muro di Berlino, la Russia acconsentì alla riunificazione della </w:t>
      </w:r>
      <w:r w:rsidRPr="0071149C">
        <w:rPr>
          <w:rFonts w:ascii="Times New Roman" w:hAnsi="Times New Roman" w:cs="Times New Roman"/>
          <w:sz w:val="40"/>
          <w:szCs w:val="40"/>
        </w:rPr>
        <w:lastRenderedPageBreak/>
        <w:t>Germania e solamente non trasferiva i dispositivi militari sotto le aree rosse del patto di Varsavia.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Un accordo rovesciato perché ha costruito un mondo diverso e l’espansione Nato a est in una scelta strategica sciagurata perché dopo la prima guerra fredda la nuova guerra fredda è ancora più pericolosa.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Questa fase del conflitto nella prima guerra fredda è regolata da due ideologie contrapposte.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In Europa i partiti comunisti esistono e la Russia non vuole distruggerli. Durante la prima guerra fredda gli Stati Uniti volevano competere con la Russia con un altro modello sociale e economico e politico. Dietro il conflitto della politica ora, il conflitto attuale, la seconda guerra fredda, invece non sussistono più ideologie, ma imperversa il nazionalismo. Il conflitto è fondato sul nazionalismo che è più irrazionale e illogico. Era grave il pericolo della prima guerra fredda perché era una politica governativa. A questa scelta non ci siamo opposti, ma l’abbiamo acconsentita: la Nato non si può ingrandire</w:t>
      </w:r>
      <w:r w:rsidR="00D6688E">
        <w:rPr>
          <w:rFonts w:ascii="Times New Roman" w:hAnsi="Times New Roman" w:cs="Times New Roman"/>
          <w:sz w:val="40"/>
          <w:szCs w:val="40"/>
        </w:rPr>
        <w:t>!</w:t>
      </w:r>
      <w:r w:rsidRPr="0071149C">
        <w:rPr>
          <w:rFonts w:ascii="Times New Roman" w:hAnsi="Times New Roman" w:cs="Times New Roman"/>
          <w:sz w:val="40"/>
          <w:szCs w:val="40"/>
        </w:rPr>
        <w:t xml:space="preserve"> Il consiglio Nato prende deliberazioni assunte all’unanimità. In questa strada di allargamento della Nato ci siamo entrati senza una voce che si è levata per un dibattito politico contro un’alleanza atlantica dove la Nato avanza a est nei paesi che facevano parte dell’ex unione sovietica.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Noi non ci siamo resi conto di questo allargamento pericoloso. L’Italia in sede Nato si è adeguata per allargare l’alleanza atlantica a est.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lastRenderedPageBreak/>
        <w:t xml:space="preserve">I negoziati con i protocolli ossia i trattati che regolano l’adesione dello Stato che entra nella Nato devono essere ratificati da tutti gli Stati </w:t>
      </w:r>
      <w:r w:rsidR="00714BA7">
        <w:rPr>
          <w:rFonts w:ascii="Times New Roman" w:hAnsi="Times New Roman" w:cs="Times New Roman"/>
          <w:sz w:val="40"/>
          <w:szCs w:val="40"/>
        </w:rPr>
        <w:t>N</w:t>
      </w:r>
      <w:r w:rsidRPr="0071149C">
        <w:rPr>
          <w:rFonts w:ascii="Times New Roman" w:hAnsi="Times New Roman" w:cs="Times New Roman"/>
          <w:sz w:val="40"/>
          <w:szCs w:val="40"/>
        </w:rPr>
        <w:t>ato con la legge del 2003 di molti Stati dell’est. Se l’Italia pronunciasse un fermo no alla Nato</w:t>
      </w:r>
      <w:r w:rsidR="00714BA7">
        <w:rPr>
          <w:rFonts w:ascii="Times New Roman" w:hAnsi="Times New Roman" w:cs="Times New Roman"/>
          <w:sz w:val="40"/>
          <w:szCs w:val="40"/>
        </w:rPr>
        <w:t>, questa</w:t>
      </w:r>
      <w:r w:rsidRPr="0071149C">
        <w:rPr>
          <w:rFonts w:ascii="Times New Roman" w:hAnsi="Times New Roman" w:cs="Times New Roman"/>
          <w:sz w:val="40"/>
          <w:szCs w:val="40"/>
        </w:rPr>
        <w:t xml:space="preserve"> non si potrebbe espandere.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Questo è uno scontro di sistemi militari e si fermerebbe con il no anche dell’Italia.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Nato pretende di inglobare l’Ucraina e trasferire i dispositivi militari alle porte di Mosca con missili nucleari ipersonici.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Russia sente questa politica di forte minaccia. Deve finire la politica clandestina senza i dibattiti politici e la consapevolezza dell’opinione pubblica. È davvero destabilizzante questa crisi: è destabilizzante l’Ucraina nella Nato.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4BA7">
        <w:rPr>
          <w:rFonts w:ascii="Times New Roman" w:hAnsi="Times New Roman" w:cs="Times New Roman"/>
          <w:b/>
          <w:sz w:val="40"/>
          <w:szCs w:val="40"/>
        </w:rPr>
        <w:t>Angelo Baracca</w:t>
      </w:r>
      <w:r w:rsidRPr="0071149C">
        <w:rPr>
          <w:rFonts w:ascii="Times New Roman" w:hAnsi="Times New Roman" w:cs="Times New Roman"/>
          <w:sz w:val="40"/>
          <w:szCs w:val="40"/>
        </w:rPr>
        <w:t xml:space="preserve"> sostiene che la questione Nato è cruciale per le vicende mondiali e per le 32 missioni militari in atto all’estero con un nuovo modello di difesa che permette le missioni all’estero perché abbiamo un esercito professionale.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La potenza U</w:t>
      </w:r>
      <w:r w:rsidR="006C1060">
        <w:rPr>
          <w:rFonts w:ascii="Times New Roman" w:hAnsi="Times New Roman" w:cs="Times New Roman"/>
          <w:sz w:val="40"/>
          <w:szCs w:val="40"/>
        </w:rPr>
        <w:t>sa</w:t>
      </w:r>
      <w:r w:rsidRPr="0071149C">
        <w:rPr>
          <w:rFonts w:ascii="Times New Roman" w:hAnsi="Times New Roman" w:cs="Times New Roman"/>
          <w:sz w:val="40"/>
          <w:szCs w:val="40"/>
        </w:rPr>
        <w:t xml:space="preserve"> risulta in declino da tante tesi, ma l’egemonia militare in declino degli U</w:t>
      </w:r>
      <w:r w:rsidR="006C1060">
        <w:rPr>
          <w:rFonts w:ascii="Times New Roman" w:hAnsi="Times New Roman" w:cs="Times New Roman"/>
          <w:sz w:val="40"/>
          <w:szCs w:val="40"/>
        </w:rPr>
        <w:t>sa</w:t>
      </w:r>
      <w:r w:rsidRPr="0071149C">
        <w:rPr>
          <w:rFonts w:ascii="Times New Roman" w:hAnsi="Times New Roman" w:cs="Times New Roman"/>
          <w:sz w:val="40"/>
          <w:szCs w:val="40"/>
        </w:rPr>
        <w:t xml:space="preserve"> fomenta </w:t>
      </w:r>
      <w:r w:rsidR="005045CA">
        <w:rPr>
          <w:rFonts w:ascii="Times New Roman" w:hAnsi="Times New Roman" w:cs="Times New Roman"/>
          <w:sz w:val="40"/>
          <w:szCs w:val="40"/>
        </w:rPr>
        <w:t xml:space="preserve">ancora </w:t>
      </w:r>
      <w:r w:rsidRPr="0071149C">
        <w:rPr>
          <w:rFonts w:ascii="Times New Roman" w:hAnsi="Times New Roman" w:cs="Times New Roman"/>
          <w:sz w:val="40"/>
          <w:szCs w:val="40"/>
        </w:rPr>
        <w:t>dappertutto guerre.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t>Gli Stati Uniti continuano a fare guerra per i loro interessi fondati sull’attività bellica e guerrafondaia e il principio di deterrenza nucleare.</w:t>
      </w:r>
    </w:p>
    <w:p w:rsidR="0071149C" w:rsidRPr="0071149C" w:rsidRDefault="0071149C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1149C">
        <w:rPr>
          <w:rFonts w:ascii="Times New Roman" w:hAnsi="Times New Roman" w:cs="Times New Roman"/>
          <w:sz w:val="40"/>
          <w:szCs w:val="40"/>
        </w:rPr>
        <w:lastRenderedPageBreak/>
        <w:t>La Nato è uno strumento che gli Usa tengono in vita e è trasformata in alleanza distruttiva dopo il crollo del Muro di Berlino.</w:t>
      </w:r>
    </w:p>
    <w:p w:rsidR="005A6001" w:rsidRPr="0071149C" w:rsidRDefault="005A6001" w:rsidP="0036527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5A6001" w:rsidRPr="0071149C" w:rsidSect="005A6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71149C"/>
    <w:rsid w:val="002027F5"/>
    <w:rsid w:val="00365278"/>
    <w:rsid w:val="005045CA"/>
    <w:rsid w:val="005A6001"/>
    <w:rsid w:val="006C1060"/>
    <w:rsid w:val="0071149C"/>
    <w:rsid w:val="00714BA7"/>
    <w:rsid w:val="007F6147"/>
    <w:rsid w:val="008052DC"/>
    <w:rsid w:val="008810D7"/>
    <w:rsid w:val="00905768"/>
    <w:rsid w:val="00A157AF"/>
    <w:rsid w:val="00AE0B04"/>
    <w:rsid w:val="00B572B8"/>
    <w:rsid w:val="00D6688E"/>
    <w:rsid w:val="00F3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31</cp:revision>
  <dcterms:created xsi:type="dcterms:W3CDTF">2022-01-20T13:39:00Z</dcterms:created>
  <dcterms:modified xsi:type="dcterms:W3CDTF">2022-01-21T10:20:00Z</dcterms:modified>
</cp:coreProperties>
</file>