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7E3AA" w14:textId="77777777" w:rsidR="00DC6D9A" w:rsidRDefault="000303A7">
      <w:r>
        <w:rPr>
          <w:noProof/>
          <w:lang w:val="en-US"/>
        </w:rPr>
        <w:drawing>
          <wp:inline distT="0" distB="0" distL="0" distR="0" wp14:anchorId="336C60B7" wp14:editId="5FC71A1B">
            <wp:extent cx="2532168" cy="573958"/>
            <wp:effectExtent l="0" t="0" r="0" b="0"/>
            <wp:docPr id="1" name="Picture 1" descr="../../../../../../../Desktop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esktop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376" cy="58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5EE43" w14:textId="77777777" w:rsidR="00DC6D9A" w:rsidRDefault="00DC6D9A"/>
    <w:p w14:paraId="6A5263C4" w14:textId="77777777" w:rsidR="000303A7" w:rsidRDefault="000303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Bruxelles, 10 maggio 2016 </w:t>
      </w:r>
    </w:p>
    <w:p w14:paraId="75CA57D3" w14:textId="77777777" w:rsidR="000303A7" w:rsidRDefault="000303A7"/>
    <w:p w14:paraId="551E78C8" w14:textId="77777777" w:rsidR="004C6607" w:rsidRDefault="004C6607"/>
    <w:p w14:paraId="6E9842FE" w14:textId="77777777" w:rsidR="000303A7" w:rsidRDefault="00FB7695">
      <w:r>
        <w:t xml:space="preserve">Commissario </w:t>
      </w:r>
      <w:proofErr w:type="spellStart"/>
      <w:r w:rsidR="000303A7">
        <w:t>Karmenu</w:t>
      </w:r>
      <w:proofErr w:type="spellEnd"/>
      <w:r w:rsidR="000303A7">
        <w:t xml:space="preserve"> Vella, </w:t>
      </w:r>
    </w:p>
    <w:p w14:paraId="624F0887" w14:textId="77777777" w:rsidR="000303A7" w:rsidRDefault="000303A7">
      <w:r>
        <w:t>Commissario per l’</w:t>
      </w:r>
      <w:r w:rsidR="006941F6">
        <w:t>Ambiente,</w:t>
      </w:r>
      <w:r>
        <w:t xml:space="preserve"> gli affari marittimi </w:t>
      </w:r>
      <w:r w:rsidR="006941F6">
        <w:t xml:space="preserve">e la pesca </w:t>
      </w:r>
    </w:p>
    <w:p w14:paraId="7377ED88" w14:textId="69434FFE" w:rsidR="004C6607" w:rsidRDefault="004C6607">
      <w:r>
        <w:t>Commissione Europea</w:t>
      </w:r>
    </w:p>
    <w:p w14:paraId="0D06FF6F" w14:textId="5AE074B0" w:rsidR="00FB7695" w:rsidRDefault="00FB7695">
      <w:r>
        <w:t xml:space="preserve">Bruxelles </w:t>
      </w:r>
    </w:p>
    <w:p w14:paraId="6081F760" w14:textId="77777777" w:rsidR="000303A7" w:rsidRDefault="000303A7"/>
    <w:p w14:paraId="0D0C7AFC" w14:textId="77777777" w:rsidR="004C6607" w:rsidRDefault="004C6607"/>
    <w:p w14:paraId="32D6BF5C" w14:textId="77777777" w:rsidR="004C6607" w:rsidRDefault="004C6607"/>
    <w:p w14:paraId="74FC0499" w14:textId="77777777" w:rsidR="000303A7" w:rsidRDefault="000303A7" w:rsidP="004C6607">
      <w:pPr>
        <w:jc w:val="both"/>
      </w:pPr>
      <w:r>
        <w:t xml:space="preserve">Egregio Commissario, </w:t>
      </w:r>
    </w:p>
    <w:p w14:paraId="034962EA" w14:textId="77777777" w:rsidR="00811047" w:rsidRDefault="000C3DE5" w:rsidP="004C6607">
      <w:pPr>
        <w:jc w:val="both"/>
      </w:pPr>
      <w:r>
        <w:t xml:space="preserve">La Regione Basilicata </w:t>
      </w:r>
      <w:r w:rsidR="00811047">
        <w:t>ha stanziato tra il 2002 ed il 2010 oltre 5 milioni di euro</w:t>
      </w:r>
      <w:r w:rsidR="00166317">
        <w:t xml:space="preserve"> per almeno tre campagne di </w:t>
      </w:r>
      <w:proofErr w:type="spellStart"/>
      <w:r w:rsidR="00166317">
        <w:t>bio</w:t>
      </w:r>
      <w:proofErr w:type="spellEnd"/>
      <w:r w:rsidR="00166317">
        <w:t>-</w:t>
      </w:r>
      <w:r w:rsidR="00811047">
        <w:t xml:space="preserve">monitoraggio, svolte </w:t>
      </w:r>
      <w:r w:rsidR="00FB7695">
        <w:t>in diverse aree della regione</w:t>
      </w:r>
      <w:r w:rsidR="00BB2DD4">
        <w:t xml:space="preserve">: </w:t>
      </w:r>
      <w:r w:rsidR="00811047">
        <w:t xml:space="preserve">Val d’Agri, Val </w:t>
      </w:r>
      <w:proofErr w:type="spellStart"/>
      <w:r w:rsidR="00811047">
        <w:t>Melandro</w:t>
      </w:r>
      <w:proofErr w:type="spellEnd"/>
      <w:r w:rsidR="00811047">
        <w:t>, Va</w:t>
      </w:r>
      <w:r w:rsidR="0027019F">
        <w:t>l Camastra, Val Basento</w:t>
      </w:r>
      <w:r w:rsidR="0011173F">
        <w:t>. Nel corso dei rilievi effettuati,</w:t>
      </w:r>
      <w:r w:rsidR="00811047">
        <w:t xml:space="preserve"> sono state riscontrate </w:t>
      </w:r>
      <w:r w:rsidR="0011173F">
        <w:t xml:space="preserve">diverse </w:t>
      </w:r>
      <w:r w:rsidR="00811047">
        <w:t xml:space="preserve">anomalie circa il </w:t>
      </w:r>
      <w:proofErr w:type="spellStart"/>
      <w:r w:rsidR="00811047">
        <w:t>bio</w:t>
      </w:r>
      <w:proofErr w:type="spellEnd"/>
      <w:r w:rsidR="006635B6">
        <w:t>-</w:t>
      </w:r>
      <w:r w:rsidR="00811047">
        <w:t>accumulo</w:t>
      </w:r>
      <w:r w:rsidR="006635B6">
        <w:t>,</w:t>
      </w:r>
      <w:r w:rsidR="00811047">
        <w:t xml:space="preserve"> nella catena alimentare</w:t>
      </w:r>
      <w:r w:rsidR="006635B6">
        <w:t>,</w:t>
      </w:r>
      <w:r w:rsidR="00811047">
        <w:t xml:space="preserve"> di numerosi metalli nonché </w:t>
      </w:r>
      <w:r w:rsidR="006635B6">
        <w:t xml:space="preserve">di </w:t>
      </w:r>
      <w:r w:rsidR="00811047">
        <w:t xml:space="preserve">composti organici </w:t>
      </w:r>
      <w:r w:rsidR="00216F5F">
        <w:t xml:space="preserve">ivi compresi gli </w:t>
      </w:r>
      <w:r w:rsidR="00811047">
        <w:t>idrocarburi</w:t>
      </w:r>
      <w:r w:rsidR="00FB7695">
        <w:t xml:space="preserve">. Ci riferiamo in particolare ai valori riscontrati in latte, foraggio, legumi, ortaggi </w:t>
      </w:r>
      <w:r w:rsidR="00811047">
        <w:t xml:space="preserve">e frutta nonché </w:t>
      </w:r>
      <w:r w:rsidR="00FB7695">
        <w:t xml:space="preserve">in </w:t>
      </w:r>
      <w:r w:rsidR="00811047">
        <w:t xml:space="preserve">numerose piante selvatiche. La Regione Basilicata </w:t>
      </w:r>
      <w:r>
        <w:t xml:space="preserve">non ha </w:t>
      </w:r>
      <w:r w:rsidR="00811047">
        <w:t>reso acc</w:t>
      </w:r>
      <w:r w:rsidR="00FB7695">
        <w:t>essibili le analisi ma ha sintetizzato i dati, senza specificare luoghi e</w:t>
      </w:r>
      <w:r w:rsidR="00811047">
        <w:t xml:space="preserve"> modalità di campionamento, in tre relazioni non ancora pubblicate</w:t>
      </w:r>
      <w:r w:rsidR="00FB7695">
        <w:t>,</w:t>
      </w:r>
      <w:r w:rsidR="00811047">
        <w:t xml:space="preserve"> alle quali abbiamo però avuto accesso</w:t>
      </w:r>
      <w:r w:rsidR="00FB7695">
        <w:t xml:space="preserve"> in modo ufficioso</w:t>
      </w:r>
      <w:r w:rsidR="00811047">
        <w:t xml:space="preserve">. </w:t>
      </w:r>
    </w:p>
    <w:p w14:paraId="31644BE7" w14:textId="77777777" w:rsidR="00A901CA" w:rsidRDefault="00FB7695" w:rsidP="004C6607">
      <w:pPr>
        <w:jc w:val="both"/>
      </w:pPr>
      <w:r>
        <w:t>L</w:t>
      </w:r>
      <w:r w:rsidR="00A901CA">
        <w:t>’Istituto Zooprofilattico di Puglia e B</w:t>
      </w:r>
      <w:r w:rsidR="00486575">
        <w:t>a</w:t>
      </w:r>
      <w:r w:rsidR="00A901CA">
        <w:t>silicata</w:t>
      </w:r>
      <w:r>
        <w:t xml:space="preserve"> ha reso pubblico solo nel 2015 uno studio sulla contaminazione della catena alimentare</w:t>
      </w:r>
      <w:r w:rsidR="00A901CA">
        <w:t xml:space="preserve">, </w:t>
      </w:r>
      <w:r>
        <w:t>realizzato nel 2</w:t>
      </w:r>
      <w:r w:rsidR="00A901CA">
        <w:t>012</w:t>
      </w:r>
      <w:r>
        <w:t xml:space="preserve">: in esso viene evidenziato che </w:t>
      </w:r>
      <w:r w:rsidR="00A901CA">
        <w:t>sul 20% delle specie ittiche c</w:t>
      </w:r>
      <w:r>
        <w:t xml:space="preserve">ampionate nel lago </w:t>
      </w:r>
      <w:proofErr w:type="spellStart"/>
      <w:r>
        <w:t>Pertusillo</w:t>
      </w:r>
      <w:proofErr w:type="spellEnd"/>
      <w:r>
        <w:t>, sono stati rinvenuti 16 idrocarburi di diverso tipo</w:t>
      </w:r>
      <w:r w:rsidR="00A901CA">
        <w:t xml:space="preserve">, oltre a micro cistine e </w:t>
      </w:r>
      <w:r>
        <w:t xml:space="preserve">a </w:t>
      </w:r>
      <w:r w:rsidR="00A901CA">
        <w:t>metalli pesanti. Anche l’E</w:t>
      </w:r>
      <w:r>
        <w:t>NEA, Agenzia nazionale per le nuove tecnologie l’energia e lo sviluppo economico sostenibile, in un documento mai reso pubblico</w:t>
      </w:r>
      <w:r w:rsidR="00A901CA">
        <w:t xml:space="preserve"> </w:t>
      </w:r>
      <w:r>
        <w:t xml:space="preserve">ma realizzato già nel 2008, </w:t>
      </w:r>
      <w:r w:rsidR="00A901CA">
        <w:t>ha rinvenuto nella vegetazi</w:t>
      </w:r>
      <w:r>
        <w:t xml:space="preserve">one spontanea della Val Basento importanti concentrazioni di mercurio. </w:t>
      </w:r>
      <w:r w:rsidR="00A901CA">
        <w:t xml:space="preserve"> </w:t>
      </w:r>
    </w:p>
    <w:p w14:paraId="38ACBA09" w14:textId="7E944A6D" w:rsidR="00C350DC" w:rsidRDefault="00F7455A" w:rsidP="004C6607">
      <w:pPr>
        <w:jc w:val="both"/>
        <w:rPr>
          <w:rFonts w:ascii="AGaramond-Regular" w:hAnsi="AGaramond-Regular" w:cs="AGaramond-Regular"/>
          <w:sz w:val="21"/>
          <w:szCs w:val="21"/>
        </w:rPr>
      </w:pPr>
      <w:r>
        <w:t xml:space="preserve">Peacelink è fortemente preoccupata non solo dall’aspetto riguardante la contaminazione della catena alimentare ma anche dall’aspetto sanitario ed epidemiologico. Secondo lo studio Sentieri, che inviamo in allegato con altra documentazione a sostegno delle informazioni fornite, </w:t>
      </w:r>
      <w:r w:rsidR="00C350DC">
        <w:t>vi è in Val Basento un eccesso di mortalità per le patologie afferenti l’apparato respiratorio,</w:t>
      </w:r>
      <w:r>
        <w:t xml:space="preserve"> mentre</w:t>
      </w:r>
      <w:r w:rsidR="00C350DC">
        <w:t xml:space="preserve"> per l’area di Tito </w:t>
      </w:r>
      <w:r>
        <w:t xml:space="preserve">si </w:t>
      </w:r>
      <w:r w:rsidR="00C350DC">
        <w:t>riporta</w:t>
      </w:r>
      <w:r>
        <w:t xml:space="preserve">no </w:t>
      </w:r>
      <w:r>
        <w:rPr>
          <w:rFonts w:ascii="AGaramond-Regular" w:hAnsi="AGaramond-Regular" w:cs="AGaramond-Regular"/>
          <w:sz w:val="21"/>
          <w:szCs w:val="21"/>
        </w:rPr>
        <w:t xml:space="preserve">tumori del colon-retto ed eccesso di </w:t>
      </w:r>
      <w:r w:rsidR="00C350DC">
        <w:rPr>
          <w:rFonts w:ascii="AGaramond-Regular" w:hAnsi="AGaramond-Regular" w:cs="AGaramond-Regular"/>
          <w:sz w:val="21"/>
          <w:szCs w:val="21"/>
        </w:rPr>
        <w:t>mort</w:t>
      </w:r>
      <w:r>
        <w:rPr>
          <w:rFonts w:ascii="AGaramond-Regular" w:hAnsi="AGaramond-Regular" w:cs="AGaramond-Regular"/>
          <w:sz w:val="21"/>
          <w:szCs w:val="21"/>
        </w:rPr>
        <w:t xml:space="preserve">alità per condizioni perinatali. Lo studio conclude che per entrambe le aree SIN </w:t>
      </w:r>
      <w:r w:rsidR="00C350DC">
        <w:rPr>
          <w:rFonts w:ascii="AGaramond-Regular" w:hAnsi="AGaramond-Regular" w:cs="AGaramond-Regular"/>
          <w:sz w:val="21"/>
          <w:szCs w:val="21"/>
        </w:rPr>
        <w:t xml:space="preserve">sarebbero </w:t>
      </w:r>
      <w:r>
        <w:rPr>
          <w:rFonts w:ascii="AGaramond-Regular" w:hAnsi="AGaramond-Regular" w:cs="AGaramond-Regular"/>
          <w:sz w:val="21"/>
          <w:szCs w:val="21"/>
        </w:rPr>
        <w:t xml:space="preserve">infatti auspicabili e </w:t>
      </w:r>
      <w:r w:rsidR="00C350DC">
        <w:rPr>
          <w:rFonts w:ascii="AGaramond-Regular" w:hAnsi="AGaramond-Regular" w:cs="AGaramond-Regular"/>
          <w:sz w:val="21"/>
          <w:szCs w:val="21"/>
        </w:rPr>
        <w:t xml:space="preserve">necessari approfondimenti per studiare l’incidenza del fattore ambientale. </w:t>
      </w:r>
    </w:p>
    <w:p w14:paraId="5569AEDB" w14:textId="147C3590" w:rsidR="00C350DC" w:rsidRPr="004C6607" w:rsidRDefault="00C350DC" w:rsidP="004C6607">
      <w:pPr>
        <w:autoSpaceDE w:val="0"/>
        <w:autoSpaceDN w:val="0"/>
        <w:adjustRightInd w:val="0"/>
        <w:spacing w:after="0"/>
        <w:jc w:val="both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L’Istituto Superiore Sanità ha invece svolto due studi statistici sia in Val d’Agri-Valle del Sauro</w:t>
      </w:r>
      <w:r w:rsidR="007E2509">
        <w:rPr>
          <w:rFonts w:ascii="AGaramond-Regular" w:hAnsi="AGaramond-Regular" w:cs="AGaramond-Regular"/>
          <w:sz w:val="21"/>
          <w:szCs w:val="21"/>
        </w:rPr>
        <w:t xml:space="preserve"> (2010)</w:t>
      </w:r>
      <w:r>
        <w:rPr>
          <w:rFonts w:ascii="AGaramond-Regular" w:hAnsi="AGaramond-Regular" w:cs="AGaramond-Regular"/>
          <w:sz w:val="21"/>
          <w:szCs w:val="21"/>
        </w:rPr>
        <w:t xml:space="preserve"> che nel territorio comunale di Rotondella (MT), </w:t>
      </w:r>
      <w:r w:rsidR="00F551BD">
        <w:rPr>
          <w:rFonts w:ascii="AGaramond-Regular" w:hAnsi="AGaramond-Regular" w:cs="AGaramond-Regular"/>
          <w:sz w:val="21"/>
          <w:szCs w:val="21"/>
        </w:rPr>
        <w:t xml:space="preserve">il primo </w:t>
      </w:r>
      <w:r>
        <w:rPr>
          <w:rFonts w:ascii="AGaramond-Regular" w:hAnsi="AGaramond-Regular" w:cs="AGaramond-Regular"/>
          <w:sz w:val="21"/>
          <w:szCs w:val="21"/>
        </w:rPr>
        <w:t xml:space="preserve">area più </w:t>
      </w:r>
      <w:r w:rsidR="00F551BD">
        <w:rPr>
          <w:rFonts w:ascii="AGaramond-Regular" w:hAnsi="AGaramond-Regular" w:cs="AGaramond-Regular"/>
          <w:sz w:val="21"/>
          <w:szCs w:val="21"/>
        </w:rPr>
        <w:t>“</w:t>
      </w:r>
      <w:proofErr w:type="spellStart"/>
      <w:r>
        <w:rPr>
          <w:rFonts w:ascii="AGaramond-Regular" w:hAnsi="AGaramond-Regular" w:cs="AGaramond-Regular"/>
          <w:sz w:val="21"/>
          <w:szCs w:val="21"/>
        </w:rPr>
        <w:t>petrolizzata</w:t>
      </w:r>
      <w:proofErr w:type="spellEnd"/>
      <w:r w:rsidR="00F551BD">
        <w:rPr>
          <w:rFonts w:ascii="AGaramond-Regular" w:hAnsi="AGaramond-Regular" w:cs="AGaramond-Regular"/>
          <w:sz w:val="21"/>
          <w:szCs w:val="21"/>
        </w:rPr>
        <w:t>”</w:t>
      </w:r>
      <w:r>
        <w:rPr>
          <w:rFonts w:ascii="AGaramond-Regular" w:hAnsi="AGaramond-Regular" w:cs="AGaramond-Regular"/>
          <w:sz w:val="21"/>
          <w:szCs w:val="21"/>
        </w:rPr>
        <w:t xml:space="preserve"> della Basilicata ed il secondo </w:t>
      </w:r>
      <w:r w:rsidR="004C6607">
        <w:rPr>
          <w:rFonts w:ascii="AGaramond-Regular" w:hAnsi="AGaramond-Regular" w:cs="AGaramond-Regular"/>
          <w:sz w:val="21"/>
          <w:szCs w:val="21"/>
        </w:rPr>
        <w:t xml:space="preserve">il </w:t>
      </w:r>
      <w:r>
        <w:rPr>
          <w:rFonts w:ascii="AGaramond-Regular" w:hAnsi="AGaramond-Regular" w:cs="AGaramond-Regular"/>
          <w:sz w:val="21"/>
          <w:szCs w:val="21"/>
        </w:rPr>
        <w:t>Comune</w:t>
      </w:r>
      <w:r w:rsidR="000C3DE5">
        <w:t xml:space="preserve"> </w:t>
      </w:r>
      <w:r>
        <w:t>che ospita l’impianto nucleare in dismissione.</w:t>
      </w:r>
    </w:p>
    <w:p w14:paraId="5265DB41" w14:textId="77777777" w:rsidR="007E2509" w:rsidRDefault="007E2509" w:rsidP="004C6607">
      <w:pPr>
        <w:autoSpaceDE w:val="0"/>
        <w:autoSpaceDN w:val="0"/>
        <w:adjustRightInd w:val="0"/>
        <w:spacing w:after="0"/>
        <w:jc w:val="both"/>
      </w:pPr>
    </w:p>
    <w:p w14:paraId="28992255" w14:textId="6CD4166C" w:rsidR="007E2509" w:rsidRDefault="007E2509" w:rsidP="004C6607">
      <w:pPr>
        <w:autoSpaceDE w:val="0"/>
        <w:autoSpaceDN w:val="0"/>
        <w:adjustRightInd w:val="0"/>
        <w:spacing w:after="0"/>
        <w:jc w:val="both"/>
      </w:pPr>
      <w:r>
        <w:lastRenderedPageBreak/>
        <w:t xml:space="preserve">Entrambi gli studi attestano aumenti di incidenza e mortalità per patologie, oncologiche e non, afferenti sia l’apparato respiratorio che quello digerente ed endocrino, sottolineando altresì l’esigenza di approfondire le indagini </w:t>
      </w:r>
      <w:r w:rsidR="004C6607">
        <w:t xml:space="preserve">considerato l’eccesso di patologie riscontrate nei bambini. </w:t>
      </w:r>
    </w:p>
    <w:p w14:paraId="1F6D30D0" w14:textId="77777777" w:rsidR="004C6607" w:rsidRDefault="004C6607" w:rsidP="004C6607">
      <w:pPr>
        <w:autoSpaceDE w:val="0"/>
        <w:autoSpaceDN w:val="0"/>
        <w:adjustRightInd w:val="0"/>
        <w:spacing w:after="0"/>
        <w:jc w:val="both"/>
      </w:pPr>
    </w:p>
    <w:p w14:paraId="3AF64D8A" w14:textId="1EDDD5B4" w:rsidR="004C6607" w:rsidRDefault="004C6607" w:rsidP="004C6607">
      <w:pPr>
        <w:autoSpaceDE w:val="0"/>
        <w:autoSpaceDN w:val="0"/>
        <w:adjustRightInd w:val="0"/>
        <w:spacing w:after="0"/>
        <w:jc w:val="both"/>
      </w:pPr>
      <w:r>
        <w:t xml:space="preserve">Peacelink e l’Associazione-partner in Basilicata Cova Contro chiedono che la Commissione possa prendere in esame quanto prima i nuovi elementi forniti e aprire una investigazione approfondita nelle questioni sopracitate. </w:t>
      </w:r>
    </w:p>
    <w:p w14:paraId="744F3CD6" w14:textId="77777777" w:rsidR="004C6607" w:rsidRDefault="004C6607" w:rsidP="004C6607">
      <w:pPr>
        <w:autoSpaceDE w:val="0"/>
        <w:autoSpaceDN w:val="0"/>
        <w:adjustRightInd w:val="0"/>
        <w:spacing w:after="0"/>
        <w:jc w:val="both"/>
      </w:pPr>
    </w:p>
    <w:p w14:paraId="7D9B15AE" w14:textId="77777777" w:rsidR="004C6607" w:rsidRDefault="004C6607" w:rsidP="004C6607">
      <w:pPr>
        <w:autoSpaceDE w:val="0"/>
        <w:autoSpaceDN w:val="0"/>
        <w:adjustRightInd w:val="0"/>
        <w:spacing w:after="0"/>
        <w:jc w:val="both"/>
      </w:pPr>
    </w:p>
    <w:p w14:paraId="3F5C2CE3" w14:textId="0FD994EB" w:rsidR="004C6607" w:rsidRDefault="004C6607" w:rsidP="004C6607">
      <w:pPr>
        <w:autoSpaceDE w:val="0"/>
        <w:autoSpaceDN w:val="0"/>
        <w:adjustRightInd w:val="0"/>
        <w:spacing w:after="0"/>
        <w:jc w:val="both"/>
      </w:pPr>
      <w:bookmarkStart w:id="0" w:name="_GoBack"/>
      <w:bookmarkEnd w:id="0"/>
      <w:r>
        <w:t xml:space="preserve">Distinti saluti, </w:t>
      </w:r>
    </w:p>
    <w:p w14:paraId="4E32D9C7" w14:textId="77777777" w:rsidR="004C6607" w:rsidRDefault="004C6607" w:rsidP="004C6607">
      <w:pPr>
        <w:autoSpaceDE w:val="0"/>
        <w:autoSpaceDN w:val="0"/>
        <w:adjustRightInd w:val="0"/>
        <w:spacing w:after="0"/>
        <w:jc w:val="both"/>
      </w:pPr>
    </w:p>
    <w:p w14:paraId="2932A4E2" w14:textId="58D075A6" w:rsidR="004C6607" w:rsidRDefault="004C6607" w:rsidP="004C6607">
      <w:pPr>
        <w:autoSpaceDE w:val="0"/>
        <w:autoSpaceDN w:val="0"/>
        <w:adjustRightInd w:val="0"/>
        <w:spacing w:after="0"/>
        <w:jc w:val="both"/>
      </w:pPr>
      <w:r>
        <w:t xml:space="preserve">Antonia Battaglia, Rappresentante di Peacelink presso le Istituzioni Europee </w:t>
      </w:r>
    </w:p>
    <w:p w14:paraId="5660C0C7" w14:textId="503E3599" w:rsidR="004C6607" w:rsidRDefault="004C6607" w:rsidP="004C6607">
      <w:pPr>
        <w:autoSpaceDE w:val="0"/>
        <w:autoSpaceDN w:val="0"/>
        <w:adjustRightInd w:val="0"/>
        <w:spacing w:after="0"/>
        <w:jc w:val="both"/>
      </w:pPr>
      <w:r>
        <w:t xml:space="preserve">Giorgio Santoriello, Presidente di Cova Contro </w:t>
      </w:r>
    </w:p>
    <w:p w14:paraId="15C6E8EE" w14:textId="77777777" w:rsidR="00C350DC" w:rsidRDefault="00C350DC" w:rsidP="004C6607">
      <w:pPr>
        <w:autoSpaceDE w:val="0"/>
        <w:autoSpaceDN w:val="0"/>
        <w:adjustRightInd w:val="0"/>
        <w:spacing w:after="0"/>
        <w:jc w:val="both"/>
      </w:pPr>
    </w:p>
    <w:p w14:paraId="0AE2A1F8" w14:textId="77777777" w:rsidR="00F46044" w:rsidRDefault="00F46044" w:rsidP="004C6607">
      <w:pPr>
        <w:jc w:val="both"/>
      </w:pPr>
    </w:p>
    <w:sectPr w:rsidR="00F46044" w:rsidSect="007C3F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Garamon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E5"/>
    <w:rsid w:val="000303A7"/>
    <w:rsid w:val="000C3DE5"/>
    <w:rsid w:val="0011173F"/>
    <w:rsid w:val="00166317"/>
    <w:rsid w:val="00216F5F"/>
    <w:rsid w:val="0027019F"/>
    <w:rsid w:val="002F435A"/>
    <w:rsid w:val="003C63B0"/>
    <w:rsid w:val="00486575"/>
    <w:rsid w:val="004C6607"/>
    <w:rsid w:val="004D0C18"/>
    <w:rsid w:val="00643F8A"/>
    <w:rsid w:val="006635B6"/>
    <w:rsid w:val="006941F6"/>
    <w:rsid w:val="006F3365"/>
    <w:rsid w:val="007164F7"/>
    <w:rsid w:val="007C3F9D"/>
    <w:rsid w:val="007E2509"/>
    <w:rsid w:val="00811047"/>
    <w:rsid w:val="009D1629"/>
    <w:rsid w:val="00A42099"/>
    <w:rsid w:val="00A901CA"/>
    <w:rsid w:val="00B35A8D"/>
    <w:rsid w:val="00BB2DD4"/>
    <w:rsid w:val="00C350DC"/>
    <w:rsid w:val="00CF2AFD"/>
    <w:rsid w:val="00D500F0"/>
    <w:rsid w:val="00DC6D9A"/>
    <w:rsid w:val="00F46044"/>
    <w:rsid w:val="00F551BD"/>
    <w:rsid w:val="00F7455A"/>
    <w:rsid w:val="00FB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2AD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rial"/>
        <w:color w:val="000000" w:themeColor="text1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2696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Antonia Battaglia</cp:lastModifiedBy>
  <cp:revision>2</cp:revision>
  <dcterms:created xsi:type="dcterms:W3CDTF">2016-05-10T07:39:00Z</dcterms:created>
  <dcterms:modified xsi:type="dcterms:W3CDTF">2016-05-10T07:39:00Z</dcterms:modified>
</cp:coreProperties>
</file>