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3C" w:rsidRPr="007A0B82" w:rsidRDefault="00864A3C" w:rsidP="00864A3C">
      <w:pPr>
        <w:pStyle w:val="Titolo"/>
        <w:rPr>
          <w:sz w:val="44"/>
        </w:rPr>
      </w:pPr>
      <w:r w:rsidRPr="007A0B82">
        <w:rPr>
          <w:sz w:val="44"/>
        </w:rPr>
        <w:t>ABITARE IN STRADE TRAFFICATE AUMENTA IL RISCHIO DI DEMENZA</w:t>
      </w:r>
    </w:p>
    <w:p w:rsidR="00864A3C" w:rsidRPr="007A0B82" w:rsidRDefault="00B93257" w:rsidP="00864A3C">
      <w:pPr>
        <w:pStyle w:val="Sottotitolo"/>
        <w:rPr>
          <w:sz w:val="22"/>
        </w:rPr>
      </w:pPr>
      <w:r w:rsidRPr="007A0B82">
        <w:rPr>
          <w:sz w:val="22"/>
        </w:rPr>
        <w:t xml:space="preserve">I risultati pubblicati sul Lancet </w:t>
      </w:r>
      <w:r w:rsidR="00C67B1D" w:rsidRPr="007A0B82">
        <w:rPr>
          <w:sz w:val="22"/>
        </w:rPr>
        <w:t>destano</w:t>
      </w:r>
      <w:r w:rsidRPr="007A0B82">
        <w:rPr>
          <w:sz w:val="22"/>
        </w:rPr>
        <w:t xml:space="preserve"> preoccupazione sui rischi derivanti dall’abitare in vicinanza di strade ad alto scorrimento. </w:t>
      </w:r>
    </w:p>
    <w:p w:rsidR="001012BA" w:rsidRDefault="00D73F35" w:rsidP="001012BA">
      <w:pPr>
        <w:rPr>
          <w:b/>
        </w:rPr>
      </w:pPr>
      <w:r w:rsidRPr="00D73F35">
        <w:rPr>
          <w:b/>
        </w:rPr>
        <w:t>Mario Giannotti Santoro</w:t>
      </w:r>
      <w:bookmarkStart w:id="0" w:name="_GoBack"/>
      <w:bookmarkEnd w:id="0"/>
    </w:p>
    <w:p w:rsidR="001012BA" w:rsidRDefault="001012BA" w:rsidP="001012BA">
      <w:pPr>
        <w:rPr>
          <w:b/>
        </w:rPr>
      </w:pPr>
      <w:r>
        <w:rPr>
          <w:sz w:val="24"/>
        </w:rPr>
        <w:t>Siamo a conoscenza già da molti anni della</w:t>
      </w:r>
      <w:r w:rsidR="00C94D7C" w:rsidRPr="00B93257">
        <w:rPr>
          <w:sz w:val="24"/>
        </w:rPr>
        <w:t xml:space="preserve"> relazione</w:t>
      </w:r>
      <w:r>
        <w:rPr>
          <w:sz w:val="24"/>
        </w:rPr>
        <w:t xml:space="preserve"> esistente</w:t>
      </w:r>
      <w:r w:rsidR="00C94D7C" w:rsidRPr="00B93257">
        <w:rPr>
          <w:sz w:val="24"/>
        </w:rPr>
        <w:t xml:space="preserve"> tra agenti inquinanti, in particolare derivati della combustione, e ridotte capacità cognitive, </w:t>
      </w:r>
      <w:r>
        <w:rPr>
          <w:sz w:val="24"/>
        </w:rPr>
        <w:t xml:space="preserve">perché </w:t>
      </w:r>
      <w:r w:rsidR="00C94D7C" w:rsidRPr="00B93257">
        <w:rPr>
          <w:sz w:val="24"/>
        </w:rPr>
        <w:t xml:space="preserve">è stata dimostrata in </w:t>
      </w:r>
      <w:r w:rsidR="00F76A58" w:rsidRPr="00B93257">
        <w:rPr>
          <w:sz w:val="24"/>
        </w:rPr>
        <w:t>diversi</w:t>
      </w:r>
      <w:r w:rsidR="00C94D7C" w:rsidRPr="00B93257">
        <w:rPr>
          <w:sz w:val="24"/>
        </w:rPr>
        <w:t xml:space="preserve"> studi sc</w:t>
      </w:r>
      <w:r w:rsidR="00F76A58" w:rsidRPr="00B93257">
        <w:rPr>
          <w:sz w:val="24"/>
        </w:rPr>
        <w:t xml:space="preserve">ientifici. </w:t>
      </w:r>
      <w:r w:rsidR="001F2725">
        <w:rPr>
          <w:sz w:val="24"/>
        </w:rPr>
        <w:t>L’articolo</w:t>
      </w:r>
      <w:r w:rsidR="00F76A58" w:rsidRPr="00B93257">
        <w:rPr>
          <w:sz w:val="24"/>
        </w:rPr>
        <w:t xml:space="preserve"> </w:t>
      </w:r>
      <w:r w:rsidR="00864A3C" w:rsidRPr="00B93257">
        <w:rPr>
          <w:sz w:val="24"/>
        </w:rPr>
        <w:t xml:space="preserve">recentemente </w:t>
      </w:r>
      <w:r w:rsidR="00F76A58" w:rsidRPr="00B93257">
        <w:rPr>
          <w:sz w:val="24"/>
        </w:rPr>
        <w:t>pubblicato su Lancet, una delle più prestigiose riviste scientifiche internazionali, desta tuttavia preoccupazioni ancor</w:t>
      </w:r>
      <w:r w:rsidR="00B93257">
        <w:rPr>
          <w:sz w:val="24"/>
        </w:rPr>
        <w:t>a</w:t>
      </w:r>
      <w:r w:rsidR="00C67B1D">
        <w:rPr>
          <w:sz w:val="24"/>
        </w:rPr>
        <w:t xml:space="preserve"> maggiori</w:t>
      </w:r>
      <w:r w:rsidR="00F76A58" w:rsidRPr="00B93257">
        <w:rPr>
          <w:sz w:val="24"/>
        </w:rPr>
        <w:t>.</w:t>
      </w:r>
    </w:p>
    <w:p w:rsidR="00D73F35" w:rsidRPr="001012BA" w:rsidRDefault="00F76A58" w:rsidP="001012BA">
      <w:pPr>
        <w:rPr>
          <w:b/>
        </w:rPr>
      </w:pPr>
      <w:r w:rsidRPr="00B93257">
        <w:rPr>
          <w:sz w:val="24"/>
        </w:rPr>
        <w:t>Questo studio osservazionale</w:t>
      </w:r>
      <w:r w:rsidR="00864A3C" w:rsidRPr="00B93257">
        <w:rPr>
          <w:sz w:val="24"/>
        </w:rPr>
        <w:t xml:space="preserve"> canadese</w:t>
      </w:r>
      <w:r w:rsidRPr="00B93257">
        <w:rPr>
          <w:sz w:val="24"/>
        </w:rPr>
        <w:t>, basato su un campione di popolazione enorme (oltre sei milioni di persone considerate), dimostra come ci sia una relazione</w:t>
      </w:r>
      <w:r w:rsidR="00864A3C" w:rsidRPr="00B93257">
        <w:rPr>
          <w:sz w:val="24"/>
        </w:rPr>
        <w:t>, statisticamente significativa</w:t>
      </w:r>
      <w:r w:rsidR="001012BA">
        <w:rPr>
          <w:sz w:val="24"/>
        </w:rPr>
        <w:t>,</w:t>
      </w:r>
      <w:r w:rsidRPr="00B93257">
        <w:rPr>
          <w:sz w:val="24"/>
        </w:rPr>
        <w:t xml:space="preserve"> tra la distanza della propria abitazione da una strada ad alto scorrimento e la possibilità di sviluppare demenza. </w:t>
      </w:r>
      <w:r w:rsidR="007A0B82">
        <w:rPr>
          <w:sz w:val="24"/>
        </w:rPr>
        <w:t>Quest’ultima</w:t>
      </w:r>
      <w:r w:rsidR="001012BA">
        <w:rPr>
          <w:sz w:val="24"/>
        </w:rPr>
        <w:t xml:space="preserve"> è</w:t>
      </w:r>
      <w:r w:rsidR="00B93257">
        <w:rPr>
          <w:sz w:val="24"/>
        </w:rPr>
        <w:t xml:space="preserve"> </w:t>
      </w:r>
      <w:r w:rsidR="007A0B82">
        <w:rPr>
          <w:sz w:val="24"/>
        </w:rPr>
        <w:t xml:space="preserve">una </w:t>
      </w:r>
      <w:r w:rsidR="00B93257">
        <w:rPr>
          <w:sz w:val="24"/>
        </w:rPr>
        <w:t xml:space="preserve">malattia neurodegenerativa, caratterizzata dal </w:t>
      </w:r>
      <w:r w:rsidR="00B93257" w:rsidRPr="00B93257">
        <w:rPr>
          <w:sz w:val="24"/>
        </w:rPr>
        <w:t> </w:t>
      </w:r>
      <w:r w:rsidR="00B93257" w:rsidRPr="00B93257">
        <w:rPr>
          <w:sz w:val="24"/>
        </w:rPr>
        <w:t>progressivo e</w:t>
      </w:r>
      <w:r w:rsidR="00B93257" w:rsidRPr="00B93257">
        <w:rPr>
          <w:sz w:val="24"/>
        </w:rPr>
        <w:t xml:space="preserve"> irreversibile </w:t>
      </w:r>
      <w:r w:rsidR="00B93257" w:rsidRPr="00B93257">
        <w:rPr>
          <w:sz w:val="24"/>
        </w:rPr>
        <w:t>peggioramento delle funzioni cognitive</w:t>
      </w:r>
      <w:r w:rsidR="001012BA">
        <w:rPr>
          <w:sz w:val="24"/>
        </w:rPr>
        <w:t xml:space="preserve"> e</w:t>
      </w:r>
      <w:r w:rsidR="00B93257" w:rsidRPr="00B93257">
        <w:rPr>
          <w:sz w:val="24"/>
        </w:rPr>
        <w:t xml:space="preserve"> c</w:t>
      </w:r>
      <w:r w:rsidR="007A0B82">
        <w:rPr>
          <w:sz w:val="24"/>
        </w:rPr>
        <w:t>ausa</w:t>
      </w:r>
      <w:r w:rsidR="00B93257" w:rsidRPr="00B93257">
        <w:rPr>
          <w:sz w:val="24"/>
        </w:rPr>
        <w:t xml:space="preserve"> la </w:t>
      </w:r>
      <w:r w:rsidR="001012BA">
        <w:rPr>
          <w:sz w:val="24"/>
        </w:rPr>
        <w:t>perdita di</w:t>
      </w:r>
      <w:r w:rsidR="00B93257" w:rsidRPr="00B93257">
        <w:rPr>
          <w:sz w:val="24"/>
        </w:rPr>
        <w:t xml:space="preserve"> memoria,</w:t>
      </w:r>
      <w:r w:rsidR="00B93257">
        <w:rPr>
          <w:sz w:val="24"/>
        </w:rPr>
        <w:t xml:space="preserve"> disturbi dell’ideazione e della comprensione,</w:t>
      </w:r>
      <w:r w:rsidR="00B93257" w:rsidRPr="00B93257">
        <w:rPr>
          <w:sz w:val="24"/>
        </w:rPr>
        <w:t xml:space="preserve"> disturbi della parola, incapacità di eseguire movimenti coordina</w:t>
      </w:r>
      <w:r w:rsidR="00B93257" w:rsidRPr="00B93257">
        <w:rPr>
          <w:sz w:val="24"/>
        </w:rPr>
        <w:t>ti</w:t>
      </w:r>
      <w:r w:rsidR="00B93257">
        <w:rPr>
          <w:sz w:val="24"/>
        </w:rPr>
        <w:t>, alterazioni dell’umore</w:t>
      </w:r>
      <w:r w:rsidR="00B93257" w:rsidRPr="00B93257">
        <w:rPr>
          <w:sz w:val="24"/>
        </w:rPr>
        <w:t xml:space="preserve">. </w:t>
      </w:r>
      <w:r w:rsidRPr="00B93257">
        <w:rPr>
          <w:sz w:val="24"/>
        </w:rPr>
        <w:t xml:space="preserve">In particolare abitando a meno di </w:t>
      </w:r>
      <w:r w:rsidR="00864A3C" w:rsidRPr="00B93257">
        <w:rPr>
          <w:sz w:val="24"/>
        </w:rPr>
        <w:t>cinquanta</w:t>
      </w:r>
      <w:r w:rsidRPr="00B93257">
        <w:rPr>
          <w:sz w:val="24"/>
        </w:rPr>
        <w:t xml:space="preserve"> metri da una grande strada trafficata il rischio di sviluppare demenza r</w:t>
      </w:r>
      <w:r w:rsidR="00864A3C" w:rsidRPr="00B93257">
        <w:rPr>
          <w:sz w:val="24"/>
        </w:rPr>
        <w:t>isulta aumentato del 7-12% (</w:t>
      </w:r>
      <w:r w:rsidRPr="00B93257">
        <w:rPr>
          <w:sz w:val="24"/>
        </w:rPr>
        <w:t xml:space="preserve"> rischio </w:t>
      </w:r>
      <w:r w:rsidR="00864A3C" w:rsidRPr="00B93257">
        <w:rPr>
          <w:sz w:val="24"/>
        </w:rPr>
        <w:t xml:space="preserve">che </w:t>
      </w:r>
      <w:r w:rsidRPr="00B93257">
        <w:rPr>
          <w:sz w:val="24"/>
        </w:rPr>
        <w:t xml:space="preserve">si riduce con l’aumentare della distanza tra abitazione e strada ad alto scorrimento). </w:t>
      </w:r>
      <w:r w:rsidR="00572E31" w:rsidRPr="00B93257">
        <w:rPr>
          <w:sz w:val="24"/>
        </w:rPr>
        <w:t>Questo dato è stato confermato anche dopo aver eseguito una correzione indiretta di alcuni fattori confondenti come il fumo, la scolarità, il BMI e l’attività fisica.</w:t>
      </w:r>
    </w:p>
    <w:p w:rsidR="002F76B7" w:rsidRDefault="00572E31" w:rsidP="00B93257">
      <w:pPr>
        <w:jc w:val="both"/>
        <w:rPr>
          <w:sz w:val="24"/>
        </w:rPr>
      </w:pPr>
      <w:r w:rsidRPr="00B93257">
        <w:rPr>
          <w:sz w:val="24"/>
        </w:rPr>
        <w:t xml:space="preserve"> Le cause</w:t>
      </w:r>
      <w:r w:rsidR="007A0B82">
        <w:rPr>
          <w:sz w:val="24"/>
        </w:rPr>
        <w:t>, tuttavia, risultano ancora sconosciute ma i</w:t>
      </w:r>
      <w:r w:rsidRPr="00B93257">
        <w:rPr>
          <w:sz w:val="24"/>
        </w:rPr>
        <w:t xml:space="preserve"> dati derivanti da sperimentazione animale e </w:t>
      </w:r>
      <w:r w:rsidR="007A0B82">
        <w:rPr>
          <w:sz w:val="24"/>
        </w:rPr>
        <w:t xml:space="preserve">dai </w:t>
      </w:r>
      <w:r w:rsidRPr="00B93257">
        <w:rPr>
          <w:sz w:val="24"/>
        </w:rPr>
        <w:t>riscontri autoptici ha</w:t>
      </w:r>
      <w:r w:rsidR="00864A3C" w:rsidRPr="00B93257">
        <w:rPr>
          <w:sz w:val="24"/>
        </w:rPr>
        <w:t>nno</w:t>
      </w:r>
      <w:r w:rsidRPr="00B93257">
        <w:rPr>
          <w:sz w:val="24"/>
        </w:rPr>
        <w:t xml:space="preserve"> dimostrato come i derivati della combustione generino un’infiammazione a livello del cervello che favorisce la formazione di </w:t>
      </w:r>
      <w:r w:rsidR="00864A3C" w:rsidRPr="00B93257">
        <w:rPr>
          <w:sz w:val="24"/>
        </w:rPr>
        <w:t xml:space="preserve">depositi di amiloide e </w:t>
      </w:r>
      <w:r w:rsidRPr="00B93257">
        <w:rPr>
          <w:sz w:val="24"/>
        </w:rPr>
        <w:t>“cicatrici”</w:t>
      </w:r>
      <w:r w:rsidR="007A0B82">
        <w:rPr>
          <w:sz w:val="24"/>
        </w:rPr>
        <w:t xml:space="preserve"> che in definitiva</w:t>
      </w:r>
      <w:r w:rsidRPr="00B93257">
        <w:rPr>
          <w:sz w:val="24"/>
        </w:rPr>
        <w:t xml:space="preserve"> conducono alla demenza. </w:t>
      </w:r>
      <w:r w:rsidRPr="00B93257">
        <w:rPr>
          <w:sz w:val="24"/>
        </w:rPr>
        <w:t>Dallo studio è</w:t>
      </w:r>
      <w:r w:rsidR="00864A3C" w:rsidRPr="00B93257">
        <w:rPr>
          <w:sz w:val="24"/>
        </w:rPr>
        <w:t xml:space="preserve"> anche</w:t>
      </w:r>
      <w:r w:rsidRPr="00B93257">
        <w:rPr>
          <w:sz w:val="24"/>
        </w:rPr>
        <w:t xml:space="preserve"> emerso che l’esposizione a polveri sottili PM2.5 e biossi</w:t>
      </w:r>
      <w:r w:rsidR="00864A3C" w:rsidRPr="00B93257">
        <w:rPr>
          <w:sz w:val="24"/>
        </w:rPr>
        <w:t xml:space="preserve">do di azoto </w:t>
      </w:r>
      <w:r w:rsidR="00C67B1D">
        <w:rPr>
          <w:sz w:val="24"/>
        </w:rPr>
        <w:t>è correlato ad</w:t>
      </w:r>
      <w:r w:rsidRPr="00B93257">
        <w:rPr>
          <w:sz w:val="24"/>
        </w:rPr>
        <w:t xml:space="preserve"> una maggiore incidenza di demenza, </w:t>
      </w:r>
      <w:r w:rsidR="007A0B82">
        <w:rPr>
          <w:sz w:val="24"/>
        </w:rPr>
        <w:t>ma</w:t>
      </w:r>
      <w:r w:rsidRPr="00B93257">
        <w:rPr>
          <w:sz w:val="24"/>
        </w:rPr>
        <w:t xml:space="preserve"> la relazione </w:t>
      </w:r>
      <w:r w:rsidR="00864A3C" w:rsidRPr="00B93257">
        <w:rPr>
          <w:sz w:val="24"/>
        </w:rPr>
        <w:t xml:space="preserve">più </w:t>
      </w:r>
      <w:r w:rsidR="00C67B1D">
        <w:rPr>
          <w:sz w:val="24"/>
        </w:rPr>
        <w:t>importante</w:t>
      </w:r>
      <w:r w:rsidRPr="00B93257">
        <w:rPr>
          <w:sz w:val="24"/>
        </w:rPr>
        <w:t xml:space="preserve"> rimane</w:t>
      </w:r>
      <w:r w:rsidR="00864A3C" w:rsidRPr="00B93257">
        <w:rPr>
          <w:sz w:val="24"/>
        </w:rPr>
        <w:t xml:space="preserve"> quella</w:t>
      </w:r>
      <w:r w:rsidRPr="00B93257">
        <w:rPr>
          <w:sz w:val="24"/>
        </w:rPr>
        <w:t xml:space="preserve"> con la vicinanza </w:t>
      </w:r>
      <w:r w:rsidR="001F2725">
        <w:rPr>
          <w:sz w:val="24"/>
        </w:rPr>
        <w:t>ad una</w:t>
      </w:r>
      <w:r w:rsidRPr="00B93257">
        <w:rPr>
          <w:sz w:val="24"/>
        </w:rPr>
        <w:t xml:space="preserve"> strada</w:t>
      </w:r>
      <w:r w:rsidR="00864A3C" w:rsidRPr="00B93257">
        <w:rPr>
          <w:sz w:val="24"/>
        </w:rPr>
        <w:t xml:space="preserve"> trafficata</w:t>
      </w:r>
      <w:r w:rsidRPr="00B93257">
        <w:rPr>
          <w:sz w:val="24"/>
        </w:rPr>
        <w:t>.</w:t>
      </w:r>
      <w:r w:rsidRPr="00B93257">
        <w:rPr>
          <w:sz w:val="24"/>
        </w:rPr>
        <w:t xml:space="preserve"> Probabilmente </w:t>
      </w:r>
      <w:r w:rsidR="00864A3C" w:rsidRPr="00B93257">
        <w:rPr>
          <w:sz w:val="24"/>
        </w:rPr>
        <w:t>oltre al</w:t>
      </w:r>
      <w:r w:rsidRPr="00B93257">
        <w:rPr>
          <w:sz w:val="24"/>
        </w:rPr>
        <w:t xml:space="preserve"> ruolo </w:t>
      </w:r>
      <w:r w:rsidR="001012BA">
        <w:rPr>
          <w:sz w:val="24"/>
        </w:rPr>
        <w:t>fondamentale</w:t>
      </w:r>
      <w:r w:rsidRPr="00B93257">
        <w:rPr>
          <w:sz w:val="24"/>
        </w:rPr>
        <w:t xml:space="preserve"> </w:t>
      </w:r>
      <w:r w:rsidR="001012BA">
        <w:rPr>
          <w:sz w:val="24"/>
        </w:rPr>
        <w:t>costituito</w:t>
      </w:r>
      <w:r w:rsidRPr="00B93257">
        <w:rPr>
          <w:sz w:val="24"/>
        </w:rPr>
        <w:t xml:space="preserve"> da questi due </w:t>
      </w:r>
      <w:r w:rsidR="00864A3C" w:rsidRPr="00B93257">
        <w:rPr>
          <w:sz w:val="24"/>
        </w:rPr>
        <w:t xml:space="preserve">noti </w:t>
      </w:r>
      <w:r w:rsidRPr="00B93257">
        <w:rPr>
          <w:sz w:val="24"/>
        </w:rPr>
        <w:t>inquinanti</w:t>
      </w:r>
      <w:r w:rsidR="00864A3C" w:rsidRPr="00B93257">
        <w:rPr>
          <w:sz w:val="24"/>
        </w:rPr>
        <w:t xml:space="preserve"> va considerato anche il contributo di altri agenti inquinanti</w:t>
      </w:r>
      <w:r w:rsidR="001F2725">
        <w:rPr>
          <w:sz w:val="24"/>
        </w:rPr>
        <w:t xml:space="preserve"> non considerati o sconosciuti</w:t>
      </w:r>
      <w:r w:rsidR="00864A3C" w:rsidRPr="00B93257">
        <w:rPr>
          <w:sz w:val="24"/>
        </w:rPr>
        <w:t xml:space="preserve"> e di altri fattori </w:t>
      </w:r>
      <w:r w:rsidR="001012BA">
        <w:rPr>
          <w:sz w:val="24"/>
        </w:rPr>
        <w:t>caratteristici delle abitazioni in prossimità di</w:t>
      </w:r>
      <w:r w:rsidR="00864A3C" w:rsidRPr="00B93257">
        <w:rPr>
          <w:sz w:val="24"/>
        </w:rPr>
        <w:t xml:space="preserve"> strade ad alto scorrimento come l’esposizione continua al rumore, il sonno disturbato, la ridotta </w:t>
      </w:r>
      <w:r w:rsidR="00D73F35">
        <w:rPr>
          <w:sz w:val="24"/>
        </w:rPr>
        <w:t>possibilità di fare attività fisica</w:t>
      </w:r>
      <w:r w:rsidR="00864A3C" w:rsidRPr="00B93257">
        <w:rPr>
          <w:sz w:val="24"/>
        </w:rPr>
        <w:t xml:space="preserve">. </w:t>
      </w:r>
    </w:p>
    <w:p w:rsidR="001F2725" w:rsidRPr="00D73F35" w:rsidRDefault="001F2725" w:rsidP="00B93257">
      <w:pPr>
        <w:jc w:val="both"/>
        <w:rPr>
          <w:b/>
          <w:sz w:val="24"/>
        </w:rPr>
      </w:pPr>
      <w:r w:rsidRPr="00D73F35">
        <w:rPr>
          <w:b/>
          <w:sz w:val="24"/>
        </w:rPr>
        <w:t>Bibliografia essenziale</w:t>
      </w:r>
    </w:p>
    <w:p w:rsidR="001F2725" w:rsidRPr="00D73F35" w:rsidRDefault="001F2725" w:rsidP="001F2725">
      <w:pPr>
        <w:autoSpaceDE w:val="0"/>
        <w:autoSpaceDN w:val="0"/>
        <w:adjustRightInd w:val="0"/>
        <w:spacing w:after="0" w:line="240" w:lineRule="auto"/>
        <w:rPr>
          <w:i/>
          <w:sz w:val="14"/>
        </w:rPr>
      </w:pPr>
      <w:hyperlink r:id="rId5" w:history="1">
        <w:r w:rsidRPr="00D73F35">
          <w:rPr>
            <w:i/>
            <w:sz w:val="14"/>
          </w:rPr>
          <w:t>Hong Chen</w:t>
        </w:r>
      </w:hyperlink>
      <w:r w:rsidRPr="001F2725">
        <w:rPr>
          <w:i/>
          <w:sz w:val="14"/>
        </w:rPr>
        <w:t xml:space="preserve">, </w:t>
      </w:r>
      <w:proofErr w:type="spellStart"/>
      <w:r w:rsidRPr="001F2725">
        <w:rPr>
          <w:i/>
          <w:sz w:val="14"/>
        </w:rPr>
        <w:t>PhD</w:t>
      </w:r>
      <w:proofErr w:type="spellEnd"/>
      <w:r w:rsidRPr="00D73F35">
        <w:rPr>
          <w:i/>
          <w:sz w:val="14"/>
        </w:rPr>
        <w:t xml:space="preserve"> et al. </w:t>
      </w:r>
      <w:r w:rsidRPr="001F2725">
        <w:rPr>
          <w:i/>
          <w:sz w:val="14"/>
        </w:rPr>
        <w:t xml:space="preserve">Living </w:t>
      </w:r>
      <w:proofErr w:type="spellStart"/>
      <w:r w:rsidRPr="001F2725">
        <w:rPr>
          <w:i/>
          <w:sz w:val="14"/>
        </w:rPr>
        <w:t>near</w:t>
      </w:r>
      <w:proofErr w:type="spellEnd"/>
      <w:r w:rsidRPr="001F2725">
        <w:rPr>
          <w:i/>
          <w:sz w:val="14"/>
        </w:rPr>
        <w:t xml:space="preserve"> major </w:t>
      </w:r>
      <w:proofErr w:type="spellStart"/>
      <w:r w:rsidRPr="001F2725">
        <w:rPr>
          <w:i/>
          <w:sz w:val="14"/>
        </w:rPr>
        <w:t>roads</w:t>
      </w:r>
      <w:proofErr w:type="spellEnd"/>
      <w:r w:rsidRPr="001F2725">
        <w:rPr>
          <w:i/>
          <w:sz w:val="14"/>
        </w:rPr>
        <w:t xml:space="preserve"> and the </w:t>
      </w:r>
      <w:proofErr w:type="spellStart"/>
      <w:r w:rsidRPr="001F2725">
        <w:rPr>
          <w:i/>
          <w:sz w:val="14"/>
        </w:rPr>
        <w:t>incidence</w:t>
      </w:r>
      <w:proofErr w:type="spellEnd"/>
      <w:r w:rsidRPr="001F2725">
        <w:rPr>
          <w:i/>
          <w:sz w:val="14"/>
        </w:rPr>
        <w:t xml:space="preserve"> of </w:t>
      </w:r>
      <w:proofErr w:type="spellStart"/>
      <w:r w:rsidRPr="001F2725">
        <w:rPr>
          <w:i/>
          <w:sz w:val="14"/>
        </w:rPr>
        <w:t>dementia</w:t>
      </w:r>
      <w:proofErr w:type="spellEnd"/>
      <w:r w:rsidRPr="001F2725">
        <w:rPr>
          <w:i/>
          <w:sz w:val="14"/>
        </w:rPr>
        <w:t xml:space="preserve">, </w:t>
      </w:r>
      <w:proofErr w:type="spellStart"/>
      <w:r w:rsidRPr="001F2725">
        <w:rPr>
          <w:i/>
          <w:sz w:val="14"/>
        </w:rPr>
        <w:t>Parkinson's</w:t>
      </w:r>
      <w:proofErr w:type="spellEnd"/>
      <w:r w:rsidRPr="001F2725">
        <w:rPr>
          <w:i/>
          <w:sz w:val="14"/>
        </w:rPr>
        <w:t xml:space="preserve"> </w:t>
      </w:r>
      <w:proofErr w:type="spellStart"/>
      <w:r w:rsidRPr="001F2725">
        <w:rPr>
          <w:i/>
          <w:sz w:val="14"/>
        </w:rPr>
        <w:t>disease</w:t>
      </w:r>
      <w:proofErr w:type="spellEnd"/>
      <w:r w:rsidRPr="001F2725">
        <w:rPr>
          <w:i/>
          <w:sz w:val="14"/>
        </w:rPr>
        <w:t xml:space="preserve">, and multiple </w:t>
      </w:r>
      <w:proofErr w:type="spellStart"/>
      <w:r w:rsidRPr="001F2725">
        <w:rPr>
          <w:i/>
          <w:sz w:val="14"/>
        </w:rPr>
        <w:t>sclerosis</w:t>
      </w:r>
      <w:proofErr w:type="spellEnd"/>
      <w:r w:rsidRPr="001F2725">
        <w:rPr>
          <w:i/>
          <w:sz w:val="14"/>
        </w:rPr>
        <w:t xml:space="preserve">: a </w:t>
      </w:r>
      <w:proofErr w:type="spellStart"/>
      <w:r w:rsidRPr="001F2725">
        <w:rPr>
          <w:i/>
          <w:sz w:val="14"/>
        </w:rPr>
        <w:t>population-based</w:t>
      </w:r>
      <w:proofErr w:type="spellEnd"/>
      <w:r w:rsidRPr="001F2725">
        <w:rPr>
          <w:i/>
          <w:sz w:val="14"/>
        </w:rPr>
        <w:t xml:space="preserve"> </w:t>
      </w:r>
      <w:proofErr w:type="spellStart"/>
      <w:r w:rsidRPr="001F2725">
        <w:rPr>
          <w:i/>
          <w:sz w:val="14"/>
        </w:rPr>
        <w:t>cohort</w:t>
      </w:r>
      <w:proofErr w:type="spellEnd"/>
      <w:r w:rsidRPr="001F2725">
        <w:rPr>
          <w:i/>
          <w:sz w:val="14"/>
        </w:rPr>
        <w:t xml:space="preserve"> </w:t>
      </w:r>
      <w:proofErr w:type="spellStart"/>
      <w:r w:rsidRPr="001F2725">
        <w:rPr>
          <w:i/>
          <w:sz w:val="14"/>
        </w:rPr>
        <w:t>study</w:t>
      </w:r>
      <w:proofErr w:type="spellEnd"/>
      <w:r w:rsidRPr="00D73F35">
        <w:rPr>
          <w:i/>
          <w:sz w:val="14"/>
        </w:rPr>
        <w:t xml:space="preserve">, Lancet, </w:t>
      </w:r>
      <w:proofErr w:type="spellStart"/>
      <w:r w:rsidRPr="00D73F35">
        <w:rPr>
          <w:i/>
          <w:sz w:val="14"/>
        </w:rPr>
        <w:t>January</w:t>
      </w:r>
      <w:proofErr w:type="spellEnd"/>
      <w:r w:rsidRPr="00D73F35">
        <w:rPr>
          <w:i/>
          <w:sz w:val="14"/>
        </w:rPr>
        <w:t xml:space="preserve"> 4, 2017</w:t>
      </w:r>
      <w:r w:rsidRPr="00D73F35">
        <w:rPr>
          <w:i/>
          <w:sz w:val="14"/>
        </w:rPr>
        <w:t xml:space="preserve">, </w:t>
      </w:r>
      <w:hyperlink r:id="rId6" w:history="1">
        <w:r w:rsidRPr="00D73F35">
          <w:rPr>
            <w:rStyle w:val="Collegamentoipertestuale"/>
            <w:i/>
            <w:sz w:val="14"/>
          </w:rPr>
          <w:t>http://dx.doi.org/10.1016/S0140-6736(16)32399-6</w:t>
        </w:r>
      </w:hyperlink>
    </w:p>
    <w:p w:rsidR="001F2725" w:rsidRPr="00D73F35" w:rsidRDefault="001F2725" w:rsidP="001F2725">
      <w:pPr>
        <w:autoSpaceDE w:val="0"/>
        <w:autoSpaceDN w:val="0"/>
        <w:adjustRightInd w:val="0"/>
        <w:spacing w:after="0" w:line="240" w:lineRule="auto"/>
        <w:rPr>
          <w:i/>
          <w:sz w:val="14"/>
        </w:rPr>
      </w:pPr>
    </w:p>
    <w:p w:rsidR="001F2725" w:rsidRPr="00D73F35" w:rsidRDefault="001F2725" w:rsidP="001F2725">
      <w:pPr>
        <w:autoSpaceDE w:val="0"/>
        <w:autoSpaceDN w:val="0"/>
        <w:adjustRightInd w:val="0"/>
        <w:spacing w:after="0" w:line="240" w:lineRule="auto"/>
        <w:rPr>
          <w:i/>
          <w:sz w:val="14"/>
        </w:rPr>
      </w:pPr>
      <w:proofErr w:type="spellStart"/>
      <w:r w:rsidRPr="00D73F35">
        <w:rPr>
          <w:i/>
          <w:sz w:val="14"/>
        </w:rPr>
        <w:t>Wellenius</w:t>
      </w:r>
      <w:proofErr w:type="spellEnd"/>
      <w:r w:rsidRPr="00D73F35">
        <w:rPr>
          <w:i/>
          <w:sz w:val="14"/>
        </w:rPr>
        <w:t xml:space="preserve"> GA, Boyle LD, </w:t>
      </w:r>
      <w:proofErr w:type="spellStart"/>
      <w:r w:rsidRPr="00D73F35">
        <w:rPr>
          <w:i/>
          <w:sz w:val="14"/>
        </w:rPr>
        <w:t>Coull</w:t>
      </w:r>
      <w:proofErr w:type="spellEnd"/>
      <w:r w:rsidRPr="00D73F35">
        <w:rPr>
          <w:i/>
          <w:sz w:val="14"/>
        </w:rPr>
        <w:t xml:space="preserve"> BA, et al. </w:t>
      </w:r>
      <w:proofErr w:type="spellStart"/>
      <w:r w:rsidRPr="00D73F35">
        <w:rPr>
          <w:i/>
          <w:sz w:val="14"/>
        </w:rPr>
        <w:t>Residential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proximity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tonearest</w:t>
      </w:r>
      <w:proofErr w:type="spellEnd"/>
      <w:r w:rsidRPr="00D73F35">
        <w:rPr>
          <w:i/>
          <w:sz w:val="14"/>
        </w:rPr>
        <w:t xml:space="preserve"> major </w:t>
      </w:r>
      <w:proofErr w:type="spellStart"/>
      <w:r w:rsidRPr="00D73F35">
        <w:rPr>
          <w:i/>
          <w:sz w:val="14"/>
        </w:rPr>
        <w:t>roadway</w:t>
      </w:r>
      <w:proofErr w:type="spellEnd"/>
      <w:r w:rsidRPr="00D73F35">
        <w:rPr>
          <w:i/>
          <w:sz w:val="14"/>
        </w:rPr>
        <w:t xml:space="preserve"> and cognitive </w:t>
      </w:r>
      <w:proofErr w:type="spellStart"/>
      <w:r w:rsidRPr="00D73F35">
        <w:rPr>
          <w:i/>
          <w:sz w:val="14"/>
        </w:rPr>
        <w:t>function</w:t>
      </w:r>
      <w:proofErr w:type="spellEnd"/>
      <w:r w:rsidRPr="00D73F35">
        <w:rPr>
          <w:i/>
          <w:sz w:val="14"/>
        </w:rPr>
        <w:t xml:space="preserve"> in</w:t>
      </w:r>
      <w:r w:rsidRPr="00D73F35">
        <w:rPr>
          <w:i/>
          <w:sz w:val="14"/>
        </w:rPr>
        <w:t xml:space="preserve"> </w:t>
      </w:r>
      <w:r w:rsidRPr="00D73F35">
        <w:rPr>
          <w:i/>
          <w:sz w:val="14"/>
        </w:rPr>
        <w:t>community-</w:t>
      </w:r>
      <w:proofErr w:type="spellStart"/>
      <w:r w:rsidRPr="00D73F35">
        <w:rPr>
          <w:i/>
          <w:sz w:val="14"/>
        </w:rPr>
        <w:t>dwelling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seniors</w:t>
      </w:r>
      <w:proofErr w:type="spellEnd"/>
      <w:r w:rsidRPr="00D73F35">
        <w:rPr>
          <w:i/>
          <w:sz w:val="14"/>
        </w:rPr>
        <w:t xml:space="preserve">: </w:t>
      </w:r>
      <w:proofErr w:type="spellStart"/>
      <w:r w:rsidRPr="00D73F35">
        <w:rPr>
          <w:i/>
          <w:sz w:val="14"/>
        </w:rPr>
        <w:t>results</w:t>
      </w:r>
      <w:proofErr w:type="spellEnd"/>
      <w:r w:rsidRPr="00D73F35">
        <w:rPr>
          <w:i/>
          <w:sz w:val="14"/>
        </w:rPr>
        <w:t xml:space="preserve"> from the MOBILIZE Boston</w:t>
      </w:r>
    </w:p>
    <w:p w:rsidR="001F2725" w:rsidRPr="00D73F35" w:rsidRDefault="001F2725" w:rsidP="001F2725">
      <w:pPr>
        <w:autoSpaceDE w:val="0"/>
        <w:autoSpaceDN w:val="0"/>
        <w:adjustRightInd w:val="0"/>
        <w:spacing w:after="0" w:line="240" w:lineRule="auto"/>
        <w:rPr>
          <w:i/>
          <w:sz w:val="14"/>
        </w:rPr>
      </w:pPr>
      <w:proofErr w:type="spellStart"/>
      <w:r w:rsidRPr="00D73F35">
        <w:rPr>
          <w:i/>
          <w:sz w:val="14"/>
        </w:rPr>
        <w:t>Study</w:t>
      </w:r>
      <w:proofErr w:type="spellEnd"/>
      <w:r w:rsidRPr="00D73F35">
        <w:rPr>
          <w:i/>
          <w:sz w:val="14"/>
        </w:rPr>
        <w:t xml:space="preserve">. J </w:t>
      </w:r>
      <w:proofErr w:type="spellStart"/>
      <w:r w:rsidRPr="00D73F35">
        <w:rPr>
          <w:i/>
          <w:sz w:val="14"/>
        </w:rPr>
        <w:t>Am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Geriatr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Soc</w:t>
      </w:r>
      <w:proofErr w:type="spellEnd"/>
      <w:r w:rsidRPr="00D73F35">
        <w:rPr>
          <w:i/>
          <w:sz w:val="14"/>
        </w:rPr>
        <w:t xml:space="preserve"> 2012; 60: 2075</w:t>
      </w:r>
      <w:r w:rsidRPr="00D73F35">
        <w:rPr>
          <w:rFonts w:hint="eastAsia"/>
          <w:i/>
          <w:sz w:val="14"/>
        </w:rPr>
        <w:t>–</w:t>
      </w:r>
      <w:r w:rsidRPr="00D73F35">
        <w:rPr>
          <w:i/>
          <w:sz w:val="14"/>
        </w:rPr>
        <w:t>80.</w:t>
      </w:r>
    </w:p>
    <w:p w:rsidR="001F2725" w:rsidRPr="00D73F35" w:rsidRDefault="001F2725" w:rsidP="001F2725">
      <w:pPr>
        <w:autoSpaceDE w:val="0"/>
        <w:autoSpaceDN w:val="0"/>
        <w:adjustRightInd w:val="0"/>
        <w:spacing w:after="0" w:line="240" w:lineRule="auto"/>
        <w:rPr>
          <w:i/>
          <w:sz w:val="14"/>
        </w:rPr>
      </w:pPr>
    </w:p>
    <w:p w:rsidR="001F2725" w:rsidRPr="00D73F35" w:rsidRDefault="001F2725" w:rsidP="001F2725">
      <w:pPr>
        <w:autoSpaceDE w:val="0"/>
        <w:autoSpaceDN w:val="0"/>
        <w:adjustRightInd w:val="0"/>
        <w:spacing w:after="0" w:line="240" w:lineRule="auto"/>
        <w:rPr>
          <w:i/>
          <w:sz w:val="14"/>
        </w:rPr>
      </w:pPr>
      <w:proofErr w:type="spellStart"/>
      <w:r w:rsidRPr="00D73F35">
        <w:rPr>
          <w:i/>
          <w:sz w:val="14"/>
        </w:rPr>
        <w:t>Calderon-Garciduenas</w:t>
      </w:r>
      <w:proofErr w:type="spellEnd"/>
      <w:r w:rsidRPr="00D73F35">
        <w:rPr>
          <w:i/>
          <w:sz w:val="14"/>
        </w:rPr>
        <w:t xml:space="preserve"> L, </w:t>
      </w:r>
      <w:proofErr w:type="spellStart"/>
      <w:r w:rsidRPr="00D73F35">
        <w:rPr>
          <w:i/>
          <w:sz w:val="14"/>
        </w:rPr>
        <w:t>Solt</w:t>
      </w:r>
      <w:proofErr w:type="spellEnd"/>
      <w:r w:rsidRPr="00D73F35">
        <w:rPr>
          <w:i/>
          <w:sz w:val="14"/>
        </w:rPr>
        <w:t xml:space="preserve"> AC, </w:t>
      </w:r>
      <w:proofErr w:type="spellStart"/>
      <w:r w:rsidRPr="00D73F35">
        <w:rPr>
          <w:i/>
          <w:sz w:val="14"/>
        </w:rPr>
        <w:t>Henriquez-Roldan</w:t>
      </w:r>
      <w:proofErr w:type="spellEnd"/>
      <w:r w:rsidRPr="00D73F35">
        <w:rPr>
          <w:i/>
          <w:sz w:val="14"/>
        </w:rPr>
        <w:t xml:space="preserve"> C, et al.</w:t>
      </w:r>
      <w:r w:rsidRPr="00D73F35">
        <w:rPr>
          <w:i/>
          <w:sz w:val="14"/>
        </w:rPr>
        <w:t xml:space="preserve"> </w:t>
      </w:r>
      <w:r w:rsidRPr="00D73F35">
        <w:rPr>
          <w:i/>
          <w:sz w:val="14"/>
        </w:rPr>
        <w:t>Long-</w:t>
      </w:r>
      <w:proofErr w:type="spellStart"/>
      <w:r w:rsidRPr="00D73F35">
        <w:rPr>
          <w:i/>
          <w:sz w:val="14"/>
        </w:rPr>
        <w:t>term</w:t>
      </w:r>
      <w:proofErr w:type="spellEnd"/>
      <w:r w:rsidRPr="00D73F35">
        <w:rPr>
          <w:i/>
          <w:sz w:val="14"/>
        </w:rPr>
        <w:t xml:space="preserve"> air </w:t>
      </w:r>
      <w:proofErr w:type="spellStart"/>
      <w:r w:rsidRPr="00D73F35">
        <w:rPr>
          <w:i/>
          <w:sz w:val="14"/>
        </w:rPr>
        <w:t>pollution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exposure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is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associated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withneuroinfl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ammation</w:t>
      </w:r>
      <w:proofErr w:type="spellEnd"/>
      <w:r w:rsidRPr="00D73F35">
        <w:rPr>
          <w:i/>
          <w:sz w:val="14"/>
        </w:rPr>
        <w:t xml:space="preserve">, an </w:t>
      </w:r>
      <w:proofErr w:type="spellStart"/>
      <w:r w:rsidRPr="00D73F35">
        <w:rPr>
          <w:i/>
          <w:sz w:val="14"/>
        </w:rPr>
        <w:t>altered</w:t>
      </w:r>
      <w:proofErr w:type="spellEnd"/>
      <w:r w:rsidRPr="00D73F35">
        <w:rPr>
          <w:i/>
          <w:sz w:val="14"/>
        </w:rPr>
        <w:t xml:space="preserve"> innate immune </w:t>
      </w:r>
      <w:proofErr w:type="spellStart"/>
      <w:r w:rsidRPr="00D73F35">
        <w:rPr>
          <w:i/>
          <w:sz w:val="14"/>
        </w:rPr>
        <w:t>response</w:t>
      </w:r>
      <w:proofErr w:type="spellEnd"/>
      <w:r w:rsidRPr="00D73F35">
        <w:rPr>
          <w:i/>
          <w:sz w:val="14"/>
        </w:rPr>
        <w:t xml:space="preserve">, </w:t>
      </w:r>
      <w:proofErr w:type="spellStart"/>
      <w:r w:rsidRPr="00D73F35">
        <w:rPr>
          <w:i/>
          <w:sz w:val="14"/>
        </w:rPr>
        <w:t>disruption</w:t>
      </w:r>
      <w:proofErr w:type="spellEnd"/>
    </w:p>
    <w:p w:rsidR="001F2725" w:rsidRPr="00D73F35" w:rsidRDefault="001F2725" w:rsidP="001F2725">
      <w:pPr>
        <w:autoSpaceDE w:val="0"/>
        <w:autoSpaceDN w:val="0"/>
        <w:adjustRightInd w:val="0"/>
        <w:spacing w:after="0" w:line="240" w:lineRule="auto"/>
        <w:rPr>
          <w:i/>
          <w:sz w:val="14"/>
        </w:rPr>
      </w:pPr>
      <w:r w:rsidRPr="00D73F35">
        <w:rPr>
          <w:i/>
          <w:sz w:val="14"/>
        </w:rPr>
        <w:t xml:space="preserve">of the </w:t>
      </w:r>
      <w:proofErr w:type="spellStart"/>
      <w:r w:rsidRPr="00D73F35">
        <w:rPr>
          <w:i/>
          <w:sz w:val="14"/>
        </w:rPr>
        <w:t>blood</w:t>
      </w:r>
      <w:proofErr w:type="spellEnd"/>
      <w:r w:rsidRPr="00D73F35">
        <w:rPr>
          <w:i/>
          <w:sz w:val="14"/>
        </w:rPr>
        <w:t xml:space="preserve">-brain </w:t>
      </w:r>
      <w:proofErr w:type="spellStart"/>
      <w:r w:rsidRPr="00D73F35">
        <w:rPr>
          <w:i/>
          <w:sz w:val="14"/>
        </w:rPr>
        <w:t>barrier</w:t>
      </w:r>
      <w:proofErr w:type="spellEnd"/>
      <w:r w:rsidRPr="00D73F35">
        <w:rPr>
          <w:i/>
          <w:sz w:val="14"/>
        </w:rPr>
        <w:t xml:space="preserve">, </w:t>
      </w:r>
      <w:proofErr w:type="spellStart"/>
      <w:r w:rsidRPr="00D73F35">
        <w:rPr>
          <w:i/>
          <w:sz w:val="14"/>
        </w:rPr>
        <w:t>ultrafi</w:t>
      </w:r>
      <w:proofErr w:type="spellEnd"/>
      <w:r w:rsidRPr="00D73F35">
        <w:rPr>
          <w:i/>
          <w:sz w:val="14"/>
        </w:rPr>
        <w:t xml:space="preserve"> ne </w:t>
      </w:r>
      <w:proofErr w:type="spellStart"/>
      <w:r w:rsidRPr="00D73F35">
        <w:rPr>
          <w:i/>
          <w:sz w:val="14"/>
        </w:rPr>
        <w:t>particulate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deposition</w:t>
      </w:r>
      <w:proofErr w:type="spellEnd"/>
      <w:r w:rsidRPr="00D73F35">
        <w:rPr>
          <w:i/>
          <w:sz w:val="14"/>
        </w:rPr>
        <w:t xml:space="preserve">, </w:t>
      </w:r>
      <w:proofErr w:type="spellStart"/>
      <w:r w:rsidRPr="00D73F35">
        <w:rPr>
          <w:i/>
          <w:sz w:val="14"/>
        </w:rPr>
        <w:t>andaccumulation</w:t>
      </w:r>
      <w:proofErr w:type="spellEnd"/>
      <w:r w:rsidRPr="00D73F35">
        <w:rPr>
          <w:i/>
          <w:sz w:val="14"/>
        </w:rPr>
        <w:t xml:space="preserve"> of </w:t>
      </w:r>
      <w:proofErr w:type="spellStart"/>
      <w:r w:rsidRPr="00D73F35">
        <w:rPr>
          <w:i/>
          <w:sz w:val="14"/>
        </w:rPr>
        <w:t>amyloid</w:t>
      </w:r>
      <w:proofErr w:type="spellEnd"/>
      <w:r w:rsidRPr="00D73F35">
        <w:rPr>
          <w:i/>
          <w:sz w:val="14"/>
        </w:rPr>
        <w:t xml:space="preserve"> beta-42 and </w:t>
      </w:r>
      <w:proofErr w:type="spellStart"/>
      <w:r w:rsidRPr="00D73F35">
        <w:rPr>
          <w:i/>
          <w:sz w:val="14"/>
        </w:rPr>
        <w:t>alpha-synuclein</w:t>
      </w:r>
      <w:proofErr w:type="spellEnd"/>
      <w:r w:rsidRPr="00D73F35">
        <w:rPr>
          <w:i/>
          <w:sz w:val="14"/>
        </w:rPr>
        <w:t xml:space="preserve"> in </w:t>
      </w:r>
      <w:proofErr w:type="spellStart"/>
      <w:r w:rsidRPr="00D73F35">
        <w:rPr>
          <w:i/>
          <w:sz w:val="14"/>
        </w:rPr>
        <w:t>childrenand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young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adults</w:t>
      </w:r>
      <w:proofErr w:type="spellEnd"/>
      <w:r w:rsidRPr="00D73F35">
        <w:rPr>
          <w:i/>
          <w:sz w:val="14"/>
        </w:rPr>
        <w:t xml:space="preserve">. </w:t>
      </w:r>
      <w:proofErr w:type="spellStart"/>
      <w:r w:rsidRPr="00D73F35">
        <w:rPr>
          <w:i/>
          <w:sz w:val="14"/>
        </w:rPr>
        <w:t>Toxicol</w:t>
      </w:r>
      <w:proofErr w:type="spellEnd"/>
      <w:r w:rsidRPr="00D73F35">
        <w:rPr>
          <w:i/>
          <w:sz w:val="14"/>
        </w:rPr>
        <w:t xml:space="preserve"> </w:t>
      </w:r>
      <w:proofErr w:type="spellStart"/>
      <w:r w:rsidRPr="00D73F35">
        <w:rPr>
          <w:i/>
          <w:sz w:val="14"/>
        </w:rPr>
        <w:t>Pathol</w:t>
      </w:r>
      <w:proofErr w:type="spellEnd"/>
      <w:r w:rsidRPr="00D73F35">
        <w:rPr>
          <w:i/>
          <w:sz w:val="14"/>
        </w:rPr>
        <w:t xml:space="preserve"> 2008; 36: 289</w:t>
      </w:r>
      <w:r w:rsidRPr="00D73F35">
        <w:rPr>
          <w:rFonts w:hint="eastAsia"/>
          <w:i/>
          <w:sz w:val="14"/>
        </w:rPr>
        <w:t>–</w:t>
      </w:r>
      <w:r w:rsidRPr="00D73F35">
        <w:rPr>
          <w:i/>
          <w:sz w:val="14"/>
        </w:rPr>
        <w:t>310.</w:t>
      </w:r>
    </w:p>
    <w:sectPr w:rsidR="001F2725" w:rsidRPr="00D73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9F"/>
    <w:rsid w:val="001012BA"/>
    <w:rsid w:val="001F2725"/>
    <w:rsid w:val="00572E31"/>
    <w:rsid w:val="007A0B82"/>
    <w:rsid w:val="00864A3C"/>
    <w:rsid w:val="00907E9F"/>
    <w:rsid w:val="009E102C"/>
    <w:rsid w:val="00B93257"/>
    <w:rsid w:val="00C660BE"/>
    <w:rsid w:val="00C67B1D"/>
    <w:rsid w:val="00C94D7C"/>
    <w:rsid w:val="00D73F35"/>
    <w:rsid w:val="00F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4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4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64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4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4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93257"/>
  </w:style>
  <w:style w:type="character" w:styleId="Enfasicorsivo">
    <w:name w:val="Emphasis"/>
    <w:basedOn w:val="Carpredefinitoparagrafo"/>
    <w:uiPriority w:val="20"/>
    <w:qFormat/>
    <w:rsid w:val="00B9325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F27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4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4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64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4A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4A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93257"/>
  </w:style>
  <w:style w:type="character" w:styleId="Enfasicorsivo">
    <w:name w:val="Emphasis"/>
    <w:basedOn w:val="Carpredefinitoparagrafo"/>
    <w:uiPriority w:val="20"/>
    <w:qFormat/>
    <w:rsid w:val="00B9325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F2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1016/S0140-6736(16)32399-6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2017-01-07T18:53:00Z</dcterms:created>
  <dcterms:modified xsi:type="dcterms:W3CDTF">2017-01-07T18:53:00Z</dcterms:modified>
</cp:coreProperties>
</file>